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8108416"/>
    <w:bookmarkStart w:id="1" w:name="_Hlk198109715"/>
    <w:bookmarkEnd w:id="0"/>
    <w:p w14:paraId="6D36634F" w14:textId="77777777" w:rsidR="00066D17" w:rsidRPr="00E56F4A" w:rsidRDefault="00251D81" w:rsidP="00066D17">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E56F4A">
        <w:rPr>
          <w:lang w:val="fr-FR"/>
        </w:rPr>
        <w:t>Mai</w:t>
      </w:r>
      <w:r w:rsidRPr="00E56F4A">
        <w:rPr>
          <w:rStyle w:val="Formatvorlage14"/>
          <w:sz w:val="20"/>
          <w:lang w:val="fr-FR"/>
        </w:rPr>
        <w:t xml:space="preserve"> 2025</w:t>
      </w:r>
    </w:p>
    <w:p w14:paraId="601A38A1" w14:textId="1CA35801" w:rsidR="002D37C9" w:rsidRPr="00E56F4A" w:rsidRDefault="002D37C9" w:rsidP="00066D17">
      <w:pPr>
        <w:pStyle w:val="Datumoben"/>
        <w:spacing w:after="300" w:line="240" w:lineRule="auto"/>
        <w:rPr>
          <w:color w:val="4D4D4D" w:themeColor="accent3"/>
          <w:sz w:val="48"/>
          <w:szCs w:val="48"/>
          <w:lang w:val="fr-FR"/>
        </w:rPr>
      </w:pPr>
      <w:r w:rsidRPr="00E56F4A">
        <w:rPr>
          <w:color w:val="4D4D4D" w:themeColor="accent3"/>
          <w:sz w:val="48"/>
          <w:szCs w:val="48"/>
          <w:lang w:val="fr-FR"/>
        </w:rPr>
        <w:br/>
      </w:r>
      <w:r w:rsidRPr="00E56F4A">
        <w:rPr>
          <w:b/>
          <w:bCs/>
          <w:color w:val="4D4D4D" w:themeColor="accent3"/>
          <w:sz w:val="48"/>
          <w:szCs w:val="48"/>
          <w:lang w:val="fr-FR"/>
        </w:rPr>
        <w:t>Rapid Shape et VITA valident les matériaux VITA VIONIC pour l'impression dentaire 3D</w:t>
      </w:r>
      <w:r w:rsidR="00AA1F75">
        <w:pict w14:anchorId="07587479">
          <v:rect id="_x0000_i1025" style="width:0;height:1.5pt" o:hralign="center" o:hrstd="t" o:hr="t" fillcolor="#a0a0a0" stroked="f"/>
        </w:pict>
      </w:r>
    </w:p>
    <w:p w14:paraId="68FB6F19" w14:textId="50740B1A" w:rsidR="002D37C9" w:rsidRPr="00E56F4A" w:rsidRDefault="002D37C9" w:rsidP="002D37C9">
      <w:pPr>
        <w:spacing w:line="240" w:lineRule="auto"/>
        <w:rPr>
          <w:sz w:val="24"/>
          <w:szCs w:val="24"/>
          <w:lang w:val="fr-FR"/>
        </w:rPr>
      </w:pPr>
      <w:proofErr w:type="spellStart"/>
      <w:r w:rsidRPr="00E56F4A">
        <w:rPr>
          <w:b/>
          <w:bCs/>
          <w:sz w:val="24"/>
          <w:szCs w:val="24"/>
          <w:lang w:val="fr-FR"/>
        </w:rPr>
        <w:t>Heimsheim</w:t>
      </w:r>
      <w:proofErr w:type="spellEnd"/>
      <w:r w:rsidRPr="00E56F4A">
        <w:rPr>
          <w:b/>
          <w:bCs/>
          <w:sz w:val="24"/>
          <w:szCs w:val="24"/>
          <w:lang w:val="fr-FR"/>
        </w:rPr>
        <w:t xml:space="preserve">/Bad </w:t>
      </w:r>
      <w:proofErr w:type="spellStart"/>
      <w:r w:rsidRPr="00E56F4A">
        <w:rPr>
          <w:b/>
          <w:bCs/>
          <w:sz w:val="24"/>
          <w:szCs w:val="24"/>
          <w:lang w:val="fr-FR"/>
        </w:rPr>
        <w:t>Säckingen</w:t>
      </w:r>
      <w:proofErr w:type="spellEnd"/>
      <w:r w:rsidRPr="00E56F4A">
        <w:rPr>
          <w:b/>
          <w:bCs/>
          <w:sz w:val="24"/>
          <w:szCs w:val="24"/>
          <w:lang w:val="fr-FR"/>
        </w:rPr>
        <w:t>, 28 avril 2025</w:t>
      </w:r>
      <w:r w:rsidRPr="00E56F4A">
        <w:rPr>
          <w:sz w:val="24"/>
          <w:szCs w:val="24"/>
          <w:lang w:val="fr-FR"/>
        </w:rPr>
        <w:t xml:space="preserve"> - Fournisseur majeur de solutions innovantes d'impression 3D pour le secteur dentaire, Rapid Shape annonce la validation concluante de la compatibilité de trois matériaux haut de gamme VITA VIONIC avec ses systèmes d'impression 3D. En étroite collaboration avec la société VITA </w:t>
      </w:r>
      <w:proofErr w:type="spellStart"/>
      <w:r w:rsidRPr="00E56F4A">
        <w:rPr>
          <w:sz w:val="24"/>
          <w:szCs w:val="24"/>
          <w:lang w:val="fr-FR"/>
        </w:rPr>
        <w:t>Zahnfabrik</w:t>
      </w:r>
      <w:proofErr w:type="spellEnd"/>
      <w:r w:rsidRPr="00E56F4A">
        <w:rPr>
          <w:sz w:val="24"/>
          <w:szCs w:val="24"/>
          <w:lang w:val="fr-FR"/>
        </w:rPr>
        <w:t xml:space="preserve">, les matériaux </w:t>
      </w:r>
      <w:r w:rsidRPr="00E56F4A">
        <w:rPr>
          <w:b/>
          <w:bCs/>
          <w:sz w:val="24"/>
          <w:szCs w:val="24"/>
          <w:lang w:val="fr-FR"/>
        </w:rPr>
        <w:t>VITA VIONIC DENT RESIN</w:t>
      </w:r>
      <w:r w:rsidRPr="00E56F4A">
        <w:rPr>
          <w:sz w:val="24"/>
          <w:szCs w:val="24"/>
          <w:lang w:val="fr-FR"/>
        </w:rPr>
        <w:t xml:space="preserve">, </w:t>
      </w:r>
      <w:r w:rsidRPr="00E56F4A">
        <w:rPr>
          <w:b/>
          <w:bCs/>
          <w:sz w:val="24"/>
          <w:szCs w:val="24"/>
          <w:lang w:val="fr-FR"/>
        </w:rPr>
        <w:t>VITA VIONIC BASE RESIN IMPACT</w:t>
      </w:r>
      <w:r w:rsidRPr="00E56F4A">
        <w:rPr>
          <w:sz w:val="24"/>
          <w:szCs w:val="24"/>
          <w:lang w:val="fr-FR"/>
        </w:rPr>
        <w:t xml:space="preserve"> et </w:t>
      </w:r>
      <w:r w:rsidRPr="00E56F4A">
        <w:rPr>
          <w:b/>
          <w:bCs/>
          <w:sz w:val="24"/>
          <w:szCs w:val="24"/>
          <w:lang w:val="fr-FR"/>
        </w:rPr>
        <w:t xml:space="preserve">VITA VIONIC TRY-IN RESIN </w:t>
      </w:r>
      <w:r w:rsidRPr="00E56F4A">
        <w:rPr>
          <w:sz w:val="24"/>
          <w:szCs w:val="24"/>
          <w:lang w:val="fr-FR"/>
        </w:rPr>
        <w:t>ont été soumis à des tests approfondis et validés pour une utilisation précise et sécurisée dans le flux numérique de fabrication de prothèses.</w:t>
      </w:r>
    </w:p>
    <w:p w14:paraId="10E20088" w14:textId="77777777" w:rsidR="002D37C9" w:rsidRPr="00E56F4A" w:rsidRDefault="002D37C9" w:rsidP="002D37C9">
      <w:pPr>
        <w:spacing w:line="240" w:lineRule="auto"/>
        <w:rPr>
          <w:sz w:val="24"/>
          <w:szCs w:val="24"/>
          <w:lang w:val="fr-FR"/>
        </w:rPr>
      </w:pPr>
      <w:r w:rsidRPr="00E56F4A">
        <w:rPr>
          <w:sz w:val="24"/>
          <w:szCs w:val="24"/>
          <w:lang w:val="fr-FR"/>
        </w:rPr>
        <w:t xml:space="preserve">Grâce à cette validation, Rapid Shape élargit sa gamme de matériaux dentaires certifiés, en y intégrant des résines haute performance destinées à la fabrication additive de prothèses dentaires complètes, de l'essai en bouche à la restauration définitive. </w:t>
      </w:r>
    </w:p>
    <w:p w14:paraId="0BE40C61" w14:textId="1964E5A0" w:rsidR="005E7241" w:rsidRPr="009547C7" w:rsidRDefault="00AA1F75" w:rsidP="002D37C9">
      <w:pPr>
        <w:spacing w:line="240" w:lineRule="auto"/>
        <w:rPr>
          <w:rFonts w:cs="Arial"/>
        </w:rPr>
      </w:pPr>
      <w:r>
        <w:rPr>
          <w:color w:val="4D4D4D" w:themeColor="accent3"/>
          <w:sz w:val="48"/>
          <w:szCs w:val="48"/>
        </w:rPr>
        <w:pict w14:anchorId="6778F22A">
          <v:rect id="_x0000_i1026" style="width:0;height:1.5pt" o:hralign="center" o:bullet="t" o:hrstd="t" o:hr="t" fillcolor="#a0a0a0" stroked="f"/>
        </w:pict>
      </w:r>
    </w:p>
    <w:p w14:paraId="70047E3F" w14:textId="77777777" w:rsidR="002D37C9" w:rsidRPr="009547C7" w:rsidRDefault="002D37C9" w:rsidP="002D37C9">
      <w:pPr>
        <w:rPr>
          <w:rFonts w:cs="Arial"/>
          <w:b/>
          <w:bCs/>
          <w:color w:val="DC0064" w:themeColor="accent1"/>
          <w:sz w:val="24"/>
          <w:szCs w:val="24"/>
        </w:rPr>
      </w:pPr>
    </w:p>
    <w:p w14:paraId="0A096775" w14:textId="77777777" w:rsidR="002D37C9" w:rsidRPr="009547C7" w:rsidRDefault="002D37C9" w:rsidP="002D37C9">
      <w:pPr>
        <w:rPr>
          <w:rFonts w:cs="Arial"/>
          <w:b/>
          <w:bCs/>
          <w:color w:val="DC0064" w:themeColor="accent1"/>
          <w:sz w:val="24"/>
          <w:szCs w:val="24"/>
        </w:rPr>
      </w:pPr>
    </w:p>
    <w:p w14:paraId="38673F23" w14:textId="46C9C2EC" w:rsidR="002D37C9" w:rsidRPr="00E56F4A" w:rsidRDefault="002D37C9" w:rsidP="002D37C9">
      <w:pPr>
        <w:rPr>
          <w:rFonts w:cs="Arial"/>
          <w:b/>
          <w:bCs/>
          <w:color w:val="DC0064" w:themeColor="accent1"/>
          <w:sz w:val="24"/>
          <w:szCs w:val="24"/>
          <w:lang w:val="fr-FR"/>
        </w:rPr>
      </w:pPr>
      <w:r w:rsidRPr="00E56F4A">
        <w:rPr>
          <w:rFonts w:cs="Arial"/>
          <w:b/>
          <w:bCs/>
          <w:color w:val="DC0064" w:themeColor="accent1"/>
          <w:sz w:val="24"/>
          <w:szCs w:val="24"/>
          <w:lang w:val="fr-FR"/>
        </w:rPr>
        <w:t>À propos des matériaux VITA VIONIC validés</w:t>
      </w:r>
    </w:p>
    <w:p w14:paraId="1B90D18D" w14:textId="77777777" w:rsidR="002D37C9" w:rsidRPr="00E56F4A" w:rsidRDefault="002D37C9" w:rsidP="002D37C9">
      <w:pPr>
        <w:rPr>
          <w:rFonts w:cs="Arial"/>
          <w:b/>
          <w:bCs/>
          <w:color w:val="DC0064" w:themeColor="accent1"/>
          <w:sz w:val="24"/>
          <w:szCs w:val="24"/>
          <w:lang w:val="fr-FR"/>
        </w:rPr>
      </w:pPr>
    </w:p>
    <w:p w14:paraId="6BEDF3C2" w14:textId="67C31F3F" w:rsidR="002D37C9" w:rsidRPr="00E56F4A" w:rsidRDefault="002D37C9" w:rsidP="002D37C9">
      <w:pPr>
        <w:numPr>
          <w:ilvl w:val="0"/>
          <w:numId w:val="38"/>
        </w:numPr>
        <w:spacing w:after="160" w:line="259" w:lineRule="auto"/>
        <w:rPr>
          <w:rFonts w:cs="Arial"/>
          <w:sz w:val="24"/>
          <w:szCs w:val="24"/>
          <w:lang w:val="fr-FR"/>
        </w:rPr>
      </w:pPr>
      <w:r w:rsidRPr="00E56F4A">
        <w:rPr>
          <w:rFonts w:cs="Arial"/>
          <w:b/>
          <w:bCs/>
          <w:sz w:val="24"/>
          <w:szCs w:val="24"/>
          <w:lang w:val="fr-FR"/>
        </w:rPr>
        <w:t>DENT RESIN </w:t>
      </w:r>
      <w:r w:rsidRPr="00E56F4A">
        <w:rPr>
          <w:rFonts w:cs="Arial"/>
          <w:sz w:val="24"/>
          <w:szCs w:val="24"/>
          <w:lang w:val="fr-FR"/>
        </w:rPr>
        <w:t xml:space="preserve">: résine esthétique destinées aux dents artificielles, ainsi qu'aux couronnes et aux bridges temporaires. Offre une résistance élevée, une fidélité chromatique et huit teintes VITA </w:t>
      </w:r>
      <w:proofErr w:type="spellStart"/>
      <w:r w:rsidRPr="00E56F4A">
        <w:rPr>
          <w:rFonts w:cs="Arial"/>
          <w:sz w:val="24"/>
          <w:szCs w:val="24"/>
          <w:lang w:val="fr-FR"/>
        </w:rPr>
        <w:t>classical</w:t>
      </w:r>
      <w:proofErr w:type="spellEnd"/>
      <w:r w:rsidRPr="00E56F4A">
        <w:rPr>
          <w:rFonts w:cs="Arial"/>
          <w:sz w:val="24"/>
          <w:szCs w:val="24"/>
          <w:lang w:val="fr-FR"/>
        </w:rPr>
        <w:t xml:space="preserve"> A1-D4 ainsi qu'une couleur blanchie. </w:t>
      </w:r>
    </w:p>
    <w:p w14:paraId="22AD55B6" w14:textId="77777777" w:rsidR="002D37C9" w:rsidRPr="00E56F4A" w:rsidRDefault="002D37C9" w:rsidP="002D37C9">
      <w:pPr>
        <w:numPr>
          <w:ilvl w:val="0"/>
          <w:numId w:val="38"/>
        </w:numPr>
        <w:spacing w:after="160" w:line="259" w:lineRule="auto"/>
        <w:rPr>
          <w:rFonts w:cs="Arial"/>
          <w:b/>
          <w:bCs/>
          <w:sz w:val="24"/>
          <w:szCs w:val="24"/>
          <w:lang w:val="fr-FR"/>
        </w:rPr>
      </w:pPr>
      <w:r w:rsidRPr="00E56F4A">
        <w:rPr>
          <w:rFonts w:cs="Arial"/>
          <w:b/>
          <w:bCs/>
          <w:sz w:val="24"/>
          <w:szCs w:val="24"/>
          <w:lang w:val="fr-FR"/>
        </w:rPr>
        <w:t xml:space="preserve">BASE RESIN IMPACT : </w:t>
      </w:r>
      <w:r w:rsidRPr="00E56F4A">
        <w:rPr>
          <w:rFonts w:cs="Arial"/>
          <w:sz w:val="24"/>
          <w:szCs w:val="24"/>
          <w:lang w:val="fr-FR"/>
        </w:rPr>
        <w:t>résine de base résistante aux chocs, destinée aux prothèses partielles et intégrales durables. Grande élasticité, biocompatibilité et confort. Disponible en rose et rose translucide.</w:t>
      </w:r>
    </w:p>
    <w:p w14:paraId="6EBDE0E2" w14:textId="77777777" w:rsidR="002D37C9" w:rsidRPr="00E56F4A" w:rsidRDefault="002D37C9" w:rsidP="002D37C9">
      <w:pPr>
        <w:numPr>
          <w:ilvl w:val="0"/>
          <w:numId w:val="38"/>
        </w:numPr>
        <w:spacing w:after="160" w:line="259" w:lineRule="auto"/>
        <w:rPr>
          <w:rFonts w:cs="Arial"/>
          <w:b/>
          <w:bCs/>
          <w:sz w:val="24"/>
          <w:szCs w:val="24"/>
          <w:lang w:val="fr-FR"/>
        </w:rPr>
      </w:pPr>
      <w:r w:rsidRPr="00E56F4A">
        <w:rPr>
          <w:rFonts w:cs="Arial"/>
          <w:b/>
          <w:bCs/>
          <w:sz w:val="24"/>
          <w:szCs w:val="24"/>
          <w:lang w:val="fr-FR"/>
        </w:rPr>
        <w:t xml:space="preserve">TRY-IN RESIN : </w:t>
      </w:r>
      <w:r w:rsidRPr="00E56F4A">
        <w:rPr>
          <w:rFonts w:cs="Arial"/>
          <w:sz w:val="24"/>
          <w:szCs w:val="24"/>
          <w:lang w:val="fr-FR"/>
        </w:rPr>
        <w:t>résine Try-In économique destinée aux essais fonctionnels. Facile à travailler, peu odorante et offrant une durée de conservation de 3 ans, elle est idéale pour des processus économiques.</w:t>
      </w:r>
    </w:p>
    <w:p w14:paraId="05694008" w14:textId="77777777" w:rsidR="002D37C9" w:rsidRPr="00E56F4A" w:rsidRDefault="002D37C9" w:rsidP="002D37C9">
      <w:pPr>
        <w:rPr>
          <w:rFonts w:cs="Arial"/>
          <w:sz w:val="24"/>
          <w:szCs w:val="24"/>
          <w:lang w:val="fr-FR"/>
        </w:rPr>
      </w:pPr>
      <w:r w:rsidRPr="00E56F4A">
        <w:rPr>
          <w:rFonts w:cs="Arial"/>
          <w:sz w:val="24"/>
          <w:szCs w:val="24"/>
          <w:lang w:val="fr-FR"/>
        </w:rPr>
        <w:lastRenderedPageBreak/>
        <w:t xml:space="preserve">Tous les matériaux sont spécialement calibrés pour les systèmes de </w:t>
      </w:r>
      <w:r w:rsidRPr="00E56F4A">
        <w:rPr>
          <w:rFonts w:cs="Arial"/>
          <w:b/>
          <w:bCs/>
          <w:sz w:val="24"/>
          <w:szCs w:val="24"/>
          <w:lang w:val="fr-FR"/>
        </w:rPr>
        <w:t>Rapid Shape</w:t>
      </w:r>
      <w:r w:rsidRPr="00E56F4A">
        <w:rPr>
          <w:rFonts w:cs="Arial"/>
          <w:sz w:val="24"/>
          <w:szCs w:val="24"/>
          <w:lang w:val="fr-FR"/>
        </w:rPr>
        <w:t xml:space="preserve"> et assurent ainsi un flux de travail numérique validé, de l'essai en bouche à la prothèse finale.</w:t>
      </w:r>
    </w:p>
    <w:p w14:paraId="7AED760E" w14:textId="77777777" w:rsidR="002D37C9" w:rsidRPr="00E56F4A" w:rsidRDefault="002D37C9" w:rsidP="002D37C9">
      <w:pPr>
        <w:rPr>
          <w:rFonts w:cs="Arial"/>
          <w:sz w:val="24"/>
          <w:szCs w:val="24"/>
          <w:lang w:val="fr-FR"/>
        </w:rPr>
      </w:pPr>
    </w:p>
    <w:p w14:paraId="31CA252F" w14:textId="77777777" w:rsidR="002D37C9" w:rsidRPr="00E56F4A" w:rsidRDefault="002D37C9" w:rsidP="002D37C9">
      <w:pPr>
        <w:numPr>
          <w:ilvl w:val="0"/>
          <w:numId w:val="40"/>
        </w:numPr>
        <w:spacing w:after="160" w:line="259" w:lineRule="auto"/>
        <w:rPr>
          <w:rFonts w:cs="Arial"/>
          <w:sz w:val="24"/>
          <w:szCs w:val="24"/>
          <w:lang w:val="fr-FR"/>
        </w:rPr>
      </w:pPr>
      <w:r w:rsidRPr="00E56F4A">
        <w:rPr>
          <w:rFonts w:cs="Arial"/>
          <w:b/>
          <w:bCs/>
          <w:sz w:val="24"/>
          <w:szCs w:val="24"/>
          <w:lang w:val="fr-FR"/>
        </w:rPr>
        <w:t>Rapid Shape ONE :</w:t>
      </w:r>
      <w:r w:rsidRPr="00E56F4A">
        <w:rPr>
          <w:rFonts w:cs="Arial"/>
          <w:sz w:val="24"/>
          <w:szCs w:val="24"/>
          <w:lang w:val="fr-FR"/>
        </w:rPr>
        <w:t xml:space="preserve"> imprimante compacte haute performance destinée aux débutants et aux laboratoires qui se concentrent sur de petites séries. Imprimante 3D facile à intégrer pour un démarrage rapide dans le flux de travail numérique. </w:t>
      </w:r>
    </w:p>
    <w:p w14:paraId="33015158" w14:textId="7363EAEE" w:rsidR="002D37C9" w:rsidRPr="00E56F4A" w:rsidRDefault="002D37C9" w:rsidP="002D37C9">
      <w:pPr>
        <w:numPr>
          <w:ilvl w:val="0"/>
          <w:numId w:val="40"/>
        </w:numPr>
        <w:spacing w:after="160" w:line="259" w:lineRule="auto"/>
        <w:rPr>
          <w:rFonts w:cs="Arial"/>
          <w:sz w:val="24"/>
          <w:szCs w:val="24"/>
          <w:lang w:val="fr-FR"/>
        </w:rPr>
      </w:pPr>
      <w:r w:rsidRPr="00E56F4A">
        <w:rPr>
          <w:rFonts w:cs="Arial"/>
          <w:b/>
          <w:bCs/>
          <w:sz w:val="24"/>
          <w:szCs w:val="24"/>
          <w:lang w:val="fr-FR"/>
        </w:rPr>
        <w:t xml:space="preserve">Rapid Shape PRO 20 : </w:t>
      </w:r>
      <w:r w:rsidRPr="00E56F4A">
        <w:rPr>
          <w:rFonts w:cs="Arial"/>
          <w:sz w:val="24"/>
          <w:szCs w:val="24"/>
          <w:lang w:val="fr-FR"/>
        </w:rPr>
        <w:t>imprimante polyvalente puissante destinée aux laboratoires aux exigences plus complexes. Prend en charge un large éventail de matériaux validés et permet une fabrication précise et économique de prothèses, couronnes, bridges, gouttières et modèles, avec une grande constance de résultats.</w:t>
      </w:r>
    </w:p>
    <w:p w14:paraId="549A6B91" w14:textId="72FBABCC" w:rsidR="002D37C9" w:rsidRPr="00E56F4A" w:rsidRDefault="002D37C9" w:rsidP="002D37C9">
      <w:pPr>
        <w:numPr>
          <w:ilvl w:val="0"/>
          <w:numId w:val="40"/>
        </w:numPr>
        <w:spacing w:after="160" w:line="259" w:lineRule="auto"/>
        <w:rPr>
          <w:rFonts w:cs="Arial"/>
          <w:sz w:val="24"/>
          <w:szCs w:val="24"/>
          <w:lang w:val="fr-FR"/>
        </w:rPr>
      </w:pPr>
      <w:r w:rsidRPr="00E56F4A">
        <w:rPr>
          <w:rFonts w:cs="Arial"/>
          <w:b/>
          <w:bCs/>
          <w:sz w:val="24"/>
          <w:szCs w:val="24"/>
          <w:lang w:val="fr-FR"/>
        </w:rPr>
        <w:t xml:space="preserve">Rapid Shape séries D20+/D30+ : </w:t>
      </w:r>
      <w:r w:rsidRPr="00E56F4A">
        <w:rPr>
          <w:rFonts w:cs="Arial"/>
          <w:sz w:val="24"/>
          <w:szCs w:val="24"/>
          <w:lang w:val="fr-FR"/>
        </w:rPr>
        <w:t>imprimantes de précision compactes destinées aux petits laboratoires ou aux cabinets équipés d'un flux de travail numérique. Idéales pour la fabrication de prothèses, couronnes et gouttières, elles sont rapides, fiables et économes en matériau.</w:t>
      </w:r>
    </w:p>
    <w:p w14:paraId="431D8845" w14:textId="3111B7EA" w:rsidR="002D37C9" w:rsidRPr="00E56F4A" w:rsidRDefault="002D37C9" w:rsidP="002D37C9">
      <w:pPr>
        <w:numPr>
          <w:ilvl w:val="0"/>
          <w:numId w:val="40"/>
        </w:numPr>
        <w:spacing w:after="160" w:line="259" w:lineRule="auto"/>
        <w:rPr>
          <w:rFonts w:cs="Arial"/>
          <w:sz w:val="24"/>
          <w:szCs w:val="24"/>
          <w:lang w:val="fr-FR"/>
        </w:rPr>
      </w:pPr>
      <w:r w:rsidRPr="00E56F4A">
        <w:rPr>
          <w:rFonts w:cs="Arial"/>
          <w:b/>
          <w:bCs/>
          <w:sz w:val="24"/>
          <w:szCs w:val="24"/>
          <w:lang w:val="fr-FR"/>
        </w:rPr>
        <w:t xml:space="preserve">Rapid Shape série D50+ : </w:t>
      </w:r>
      <w:r w:rsidRPr="00E56F4A">
        <w:rPr>
          <w:rFonts w:cs="Arial"/>
          <w:sz w:val="24"/>
          <w:szCs w:val="24"/>
          <w:lang w:val="fr-FR"/>
        </w:rPr>
        <w:t>imprimante haute performance adaptée au secteur industriel pour la fabrication en série. Capacité maximale, options d'automatisation et précision ultime pour une fabrication numérique continue à grande échelle.</w:t>
      </w:r>
    </w:p>
    <w:p w14:paraId="70A55710" w14:textId="77777777" w:rsidR="002D37C9" w:rsidRPr="00E56F4A" w:rsidRDefault="002D37C9" w:rsidP="002D37C9">
      <w:pPr>
        <w:rPr>
          <w:rFonts w:cs="Arial"/>
          <w:b/>
          <w:bCs/>
          <w:sz w:val="24"/>
          <w:szCs w:val="24"/>
          <w:lang w:val="fr-FR"/>
        </w:rPr>
      </w:pPr>
    </w:p>
    <w:p w14:paraId="5BE9473A" w14:textId="77777777" w:rsidR="002D37C9" w:rsidRPr="00E56F4A" w:rsidRDefault="002D37C9" w:rsidP="002D37C9">
      <w:pPr>
        <w:rPr>
          <w:rFonts w:cs="Arial"/>
          <w:b/>
          <w:bCs/>
          <w:color w:val="DC0064" w:themeColor="accent1"/>
          <w:sz w:val="24"/>
          <w:szCs w:val="24"/>
          <w:lang w:val="fr-FR"/>
        </w:rPr>
      </w:pPr>
      <w:r w:rsidRPr="00E56F4A">
        <w:rPr>
          <w:rFonts w:cs="Arial"/>
          <w:b/>
          <w:bCs/>
          <w:color w:val="DC0064" w:themeColor="accent1"/>
          <w:sz w:val="24"/>
          <w:szCs w:val="24"/>
          <w:lang w:val="fr-FR"/>
        </w:rPr>
        <w:t>Vue d'ensemble des matériaux validés :</w:t>
      </w:r>
    </w:p>
    <w:p w14:paraId="0DB10E6C" w14:textId="77777777" w:rsidR="002D37C9" w:rsidRPr="00E56F4A" w:rsidRDefault="002D37C9" w:rsidP="002D37C9">
      <w:pPr>
        <w:rPr>
          <w:rFonts w:cs="Arial"/>
          <w:sz w:val="24"/>
          <w:szCs w:val="24"/>
          <w:lang w:val="fr-FR"/>
        </w:rPr>
      </w:pPr>
    </w:p>
    <w:p w14:paraId="1F5E6559"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DENT RESIN</w:t>
      </w:r>
      <w:r>
        <w:rPr>
          <w:rFonts w:cs="Arial"/>
          <w:sz w:val="24"/>
          <w:szCs w:val="24"/>
        </w:rPr>
        <w:t xml:space="preserve"> - validé </w:t>
      </w:r>
      <w:proofErr w:type="gramStart"/>
      <w:r>
        <w:rPr>
          <w:rFonts w:cs="Arial"/>
          <w:sz w:val="24"/>
          <w:szCs w:val="24"/>
        </w:rPr>
        <w:t>pour :</w:t>
      </w:r>
      <w:proofErr w:type="gramEnd"/>
      <w:r>
        <w:rPr>
          <w:rFonts w:cs="Arial"/>
          <w:sz w:val="24"/>
          <w:szCs w:val="24"/>
        </w:rPr>
        <w:br/>
      </w:r>
      <w:r>
        <w:rPr>
          <w:rFonts w:cs="Arial"/>
          <w:i/>
          <w:iCs/>
          <w:sz w:val="24"/>
          <w:szCs w:val="24"/>
        </w:rPr>
        <w:t>Rapid Shape ONE, PRO 20, D20+, D30+, D50+</w:t>
      </w:r>
    </w:p>
    <w:p w14:paraId="0362C2AE"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BASE RESIN IMPACT</w:t>
      </w:r>
      <w:r>
        <w:rPr>
          <w:rFonts w:cs="Arial"/>
          <w:sz w:val="24"/>
          <w:szCs w:val="24"/>
        </w:rPr>
        <w:t xml:space="preserve"> - validé pour :</w:t>
      </w:r>
      <w:r>
        <w:rPr>
          <w:rFonts w:cs="Arial"/>
          <w:sz w:val="24"/>
          <w:szCs w:val="24"/>
        </w:rPr>
        <w:br/>
      </w:r>
      <w:r>
        <w:rPr>
          <w:rFonts w:cs="Arial"/>
          <w:i/>
          <w:iCs/>
          <w:sz w:val="24"/>
          <w:szCs w:val="24"/>
        </w:rPr>
        <w:t>Rapid Shape ONE, PRO 20, D20+, D30+, D50+</w:t>
      </w:r>
    </w:p>
    <w:p w14:paraId="7ED33B4A"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TRY-IN RESIN</w:t>
      </w:r>
      <w:r>
        <w:rPr>
          <w:rFonts w:cs="Arial"/>
          <w:sz w:val="24"/>
          <w:szCs w:val="24"/>
        </w:rPr>
        <w:t xml:space="preserve"> - validé pour :</w:t>
      </w:r>
      <w:r>
        <w:rPr>
          <w:rFonts w:cs="Arial"/>
          <w:sz w:val="24"/>
          <w:szCs w:val="24"/>
        </w:rPr>
        <w:br/>
      </w:r>
      <w:r>
        <w:rPr>
          <w:rFonts w:cs="Arial"/>
          <w:i/>
          <w:iCs/>
          <w:sz w:val="24"/>
          <w:szCs w:val="24"/>
        </w:rPr>
        <w:t>Rapid Shape PRO 20, D20+, D30+, D50+</w:t>
      </w:r>
    </w:p>
    <w:p w14:paraId="0FF67F16" w14:textId="073C2F91" w:rsidR="002D37C9" w:rsidRPr="00AA1F75" w:rsidRDefault="00AA1F75" w:rsidP="002D37C9">
      <w:pPr>
        <w:rPr>
          <w:rFonts w:cs="Arial"/>
          <w:color w:val="DC0064" w:themeColor="accent1"/>
          <w:sz w:val="24"/>
          <w:szCs w:val="24"/>
          <w:u w:val="single" w:color="DC0064" w:themeColor="accent1"/>
          <w:lang w:val="fr-FR"/>
        </w:rPr>
      </w:pPr>
      <w:hyperlink r:id="rId11" w:history="1">
        <w:r w:rsidRPr="00AA1F75">
          <w:rPr>
            <w:rStyle w:val="Hyperlink"/>
            <w:rFonts w:cs="Arial"/>
            <w:color w:val="C00000"/>
            <w:sz w:val="24"/>
            <w:szCs w:val="24"/>
            <w:u w:color="C00000"/>
            <w:lang w:val="fr-FR"/>
          </w:rPr>
          <w:t>Informations complémentaires</w:t>
        </w:r>
      </w:hyperlink>
      <w:r>
        <w:rPr>
          <w:rFonts w:cs="Arial"/>
          <w:color w:val="C00000"/>
          <w:sz w:val="24"/>
          <w:szCs w:val="24"/>
          <w:lang w:val="fr-FR"/>
        </w:rPr>
        <w:t xml:space="preserve">  </w:t>
      </w:r>
      <w:hyperlink r:id="rId12" w:history="1">
        <w:r w:rsidRPr="00AA1F75">
          <w:rPr>
            <w:rStyle w:val="Hyperlink"/>
            <w:rFonts w:cs="Arial"/>
            <w:color w:val="DC0064" w:themeColor="accent1"/>
            <w:sz w:val="24"/>
            <w:szCs w:val="24"/>
            <w:u w:color="DC0064" w:themeColor="accent1"/>
            <w:lang w:val="fr-FR"/>
          </w:rPr>
          <w:t>VITA VIONIC SOL</w:t>
        </w:r>
        <w:r w:rsidRPr="00AA1F75">
          <w:rPr>
            <w:rStyle w:val="Hyperlink"/>
            <w:rFonts w:cs="Arial"/>
            <w:color w:val="DC0064" w:themeColor="accent1"/>
            <w:sz w:val="24"/>
            <w:szCs w:val="24"/>
            <w:u w:color="DC0064" w:themeColor="accent1"/>
            <w:lang w:val="fr-FR"/>
          </w:rPr>
          <w:t>U</w:t>
        </w:r>
        <w:r w:rsidRPr="00AA1F75">
          <w:rPr>
            <w:rStyle w:val="Hyperlink"/>
            <w:rFonts w:cs="Arial"/>
            <w:color w:val="DC0064" w:themeColor="accent1"/>
            <w:sz w:val="24"/>
            <w:szCs w:val="24"/>
            <w:u w:color="DC0064" w:themeColor="accent1"/>
            <w:lang w:val="fr-FR"/>
          </w:rPr>
          <w:t>TI</w:t>
        </w:r>
        <w:r w:rsidRPr="00AA1F75">
          <w:rPr>
            <w:rStyle w:val="Hyperlink"/>
            <w:rFonts w:cs="Arial"/>
            <w:color w:val="DC0064" w:themeColor="accent1"/>
            <w:sz w:val="24"/>
            <w:szCs w:val="24"/>
            <w:u w:color="DC0064" w:themeColor="accent1"/>
            <w:lang w:val="fr-FR"/>
          </w:rPr>
          <w:t>O</w:t>
        </w:r>
        <w:r w:rsidRPr="00AA1F75">
          <w:rPr>
            <w:rStyle w:val="Hyperlink"/>
            <w:rFonts w:cs="Arial"/>
            <w:color w:val="DC0064" w:themeColor="accent1"/>
            <w:sz w:val="24"/>
            <w:szCs w:val="24"/>
            <w:u w:color="DC0064" w:themeColor="accent1"/>
            <w:lang w:val="fr-FR"/>
          </w:rPr>
          <w:t>NS </w:t>
        </w:r>
      </w:hyperlink>
      <w:r w:rsidRPr="00AA1F75">
        <w:rPr>
          <w:rFonts w:cs="Arial"/>
          <w:color w:val="DC0064" w:themeColor="accent1"/>
          <w:sz w:val="24"/>
          <w:szCs w:val="24"/>
          <w:u w:val="single" w:color="DC0064" w:themeColor="accent1"/>
          <w:lang w:val="fr-FR"/>
        </w:rPr>
        <w:t xml:space="preserve"> </w:t>
      </w:r>
    </w:p>
    <w:p w14:paraId="7E76302D" w14:textId="77777777" w:rsidR="002D37C9" w:rsidRPr="009547C7" w:rsidRDefault="00AA1F75" w:rsidP="002D37C9">
      <w:pPr>
        <w:rPr>
          <w:rFonts w:cs="Arial"/>
          <w:sz w:val="24"/>
          <w:szCs w:val="24"/>
        </w:rPr>
      </w:pPr>
      <w:r>
        <w:rPr>
          <w:rFonts w:cs="Arial"/>
          <w:sz w:val="24"/>
          <w:szCs w:val="24"/>
        </w:rPr>
        <w:pict w14:anchorId="5F4F3438">
          <v:rect id="_x0000_i1027" style="width:0;height:1.5pt" o:hralign="center" o:hrstd="t" o:hr="t" fillcolor="#a0a0a0" stroked="f"/>
        </w:pict>
      </w:r>
    </w:p>
    <w:p w14:paraId="0BEB5572" w14:textId="77777777" w:rsidR="005330C6" w:rsidRDefault="005330C6" w:rsidP="002D37C9">
      <w:pPr>
        <w:rPr>
          <w:rFonts w:cs="Arial"/>
          <w:b/>
          <w:bCs/>
          <w:color w:val="DC0064" w:themeColor="accent1"/>
          <w:sz w:val="24"/>
          <w:szCs w:val="24"/>
          <w:lang w:val="fr-FR"/>
        </w:rPr>
      </w:pPr>
    </w:p>
    <w:p w14:paraId="4396B0A8" w14:textId="77777777" w:rsidR="00AA1F75" w:rsidRDefault="00AA1F75" w:rsidP="002D37C9">
      <w:pPr>
        <w:rPr>
          <w:rFonts w:cs="Arial"/>
          <w:b/>
          <w:bCs/>
          <w:color w:val="DC0064" w:themeColor="accent1"/>
          <w:sz w:val="24"/>
          <w:szCs w:val="24"/>
          <w:lang w:val="fr-FR"/>
        </w:rPr>
      </w:pPr>
    </w:p>
    <w:p w14:paraId="6822BFE0" w14:textId="77777777" w:rsidR="005330C6" w:rsidRDefault="005330C6" w:rsidP="002D37C9">
      <w:pPr>
        <w:rPr>
          <w:rFonts w:cs="Arial"/>
          <w:b/>
          <w:bCs/>
          <w:color w:val="DC0064" w:themeColor="accent1"/>
          <w:sz w:val="24"/>
          <w:szCs w:val="24"/>
          <w:lang w:val="fr-FR"/>
        </w:rPr>
      </w:pPr>
    </w:p>
    <w:p w14:paraId="17232F9A" w14:textId="5E39BD5F" w:rsidR="002D37C9" w:rsidRPr="00E56F4A" w:rsidRDefault="002D37C9" w:rsidP="002D37C9">
      <w:pPr>
        <w:rPr>
          <w:rFonts w:cs="Arial"/>
          <w:b/>
          <w:bCs/>
          <w:color w:val="DC0064" w:themeColor="accent1"/>
          <w:sz w:val="24"/>
          <w:szCs w:val="24"/>
          <w:lang w:val="fr-FR"/>
        </w:rPr>
      </w:pPr>
      <w:r w:rsidRPr="00E56F4A">
        <w:rPr>
          <w:rFonts w:cs="Arial"/>
          <w:b/>
          <w:bCs/>
          <w:color w:val="DC0064" w:themeColor="accent1"/>
          <w:sz w:val="24"/>
          <w:szCs w:val="24"/>
          <w:lang w:val="fr-FR"/>
        </w:rPr>
        <w:lastRenderedPageBreak/>
        <w:t>À propos du logiciel</w:t>
      </w:r>
    </w:p>
    <w:p w14:paraId="42B00747" w14:textId="77777777" w:rsidR="002D37C9" w:rsidRPr="00E56F4A" w:rsidRDefault="002D37C9" w:rsidP="002D37C9">
      <w:pPr>
        <w:rPr>
          <w:rFonts w:cs="Arial"/>
          <w:b/>
          <w:bCs/>
          <w:color w:val="DC0064" w:themeColor="accent1"/>
          <w:sz w:val="24"/>
          <w:szCs w:val="24"/>
          <w:lang w:val="fr-FR"/>
        </w:rPr>
      </w:pPr>
    </w:p>
    <w:p w14:paraId="3BE5E729" w14:textId="77777777" w:rsidR="002D37C9" w:rsidRPr="00E56F4A" w:rsidRDefault="002D37C9" w:rsidP="002D37C9">
      <w:pPr>
        <w:rPr>
          <w:rFonts w:cs="Arial"/>
          <w:sz w:val="24"/>
          <w:szCs w:val="24"/>
          <w:lang w:val="fr-FR"/>
        </w:rPr>
      </w:pPr>
      <w:r w:rsidRPr="00E56F4A">
        <w:rPr>
          <w:rFonts w:cs="Arial"/>
          <w:sz w:val="24"/>
          <w:szCs w:val="24"/>
          <w:lang w:val="fr-FR"/>
        </w:rPr>
        <w:t xml:space="preserve">L'imprimante </w:t>
      </w:r>
      <w:r w:rsidRPr="00E56F4A">
        <w:rPr>
          <w:rFonts w:cs="Arial"/>
          <w:b/>
          <w:bCs/>
          <w:sz w:val="24"/>
          <w:szCs w:val="24"/>
          <w:lang w:val="fr-FR"/>
        </w:rPr>
        <w:t xml:space="preserve">PRO 20 </w:t>
      </w:r>
      <w:r w:rsidRPr="00E56F4A">
        <w:rPr>
          <w:rFonts w:cs="Arial"/>
          <w:sz w:val="24"/>
          <w:szCs w:val="24"/>
          <w:lang w:val="fr-FR"/>
        </w:rPr>
        <w:t xml:space="preserve">fonctionne, tout comme le modèle </w:t>
      </w:r>
      <w:r w:rsidRPr="00E56F4A">
        <w:rPr>
          <w:rFonts w:cs="Arial"/>
          <w:b/>
          <w:bCs/>
          <w:sz w:val="24"/>
          <w:szCs w:val="24"/>
          <w:lang w:val="fr-FR"/>
        </w:rPr>
        <w:t>ONE</w:t>
      </w:r>
      <w:r w:rsidRPr="00E56F4A">
        <w:rPr>
          <w:rFonts w:cs="Arial"/>
          <w:sz w:val="24"/>
          <w:szCs w:val="24"/>
          <w:lang w:val="fr-FR"/>
        </w:rPr>
        <w:t xml:space="preserve">, avec le logiciel convivial </w:t>
      </w:r>
      <w:r w:rsidRPr="00E56F4A">
        <w:rPr>
          <w:rFonts w:cs="Arial"/>
          <w:b/>
          <w:bCs/>
          <w:sz w:val="24"/>
          <w:szCs w:val="24"/>
          <w:lang w:val="fr-FR"/>
        </w:rPr>
        <w:t>Rapid Shape Print Studio</w:t>
      </w:r>
      <w:r w:rsidRPr="00E56F4A">
        <w:rPr>
          <w:rFonts w:cs="Arial"/>
          <w:sz w:val="24"/>
          <w:szCs w:val="24"/>
          <w:lang w:val="fr-FR"/>
        </w:rPr>
        <w:t xml:space="preserve"> : en trois clics seulement, il permet de passer de la conception à l'impression et, grâce à une configuration guidée, une intégration CAO et des flux de travail personnalisables, il offre des résultats précis en un minimum d'efforts. Toutes les autres séries d'imprimantes (D20+, D30+, D50+) utilisent le logiciel </w:t>
      </w:r>
      <w:r w:rsidRPr="00E56F4A">
        <w:rPr>
          <w:rFonts w:cs="Arial"/>
          <w:b/>
          <w:bCs/>
          <w:sz w:val="24"/>
          <w:szCs w:val="24"/>
          <w:lang w:val="fr-FR"/>
        </w:rPr>
        <w:t xml:space="preserve">Autodesk </w:t>
      </w:r>
      <w:proofErr w:type="spellStart"/>
      <w:r w:rsidRPr="00E56F4A">
        <w:rPr>
          <w:rFonts w:cs="Arial"/>
          <w:b/>
          <w:bCs/>
          <w:sz w:val="24"/>
          <w:szCs w:val="24"/>
          <w:lang w:val="fr-FR"/>
        </w:rPr>
        <w:t>Netfabb</w:t>
      </w:r>
      <w:proofErr w:type="spellEnd"/>
      <w:r w:rsidRPr="00E56F4A">
        <w:rPr>
          <w:rFonts w:cs="Arial"/>
          <w:sz w:val="24"/>
          <w:szCs w:val="24"/>
          <w:lang w:val="fr-FR"/>
        </w:rPr>
        <w:t>. Il s'agit d'une solution logicielle puissante pour la préparation, la réparation et l'optimisation professionnelles de modèles 3D destinés à la fabrication additive.</w:t>
      </w:r>
    </w:p>
    <w:p w14:paraId="7DE1DCEB" w14:textId="77777777" w:rsidR="002D37C9" w:rsidRPr="009547C7" w:rsidRDefault="00AA1F75" w:rsidP="002D37C9">
      <w:pPr>
        <w:rPr>
          <w:rFonts w:cs="Arial"/>
          <w:sz w:val="24"/>
          <w:szCs w:val="24"/>
        </w:rPr>
      </w:pPr>
      <w:r>
        <w:rPr>
          <w:rFonts w:cs="Arial"/>
          <w:sz w:val="24"/>
          <w:szCs w:val="24"/>
        </w:rPr>
        <w:pict w14:anchorId="7C934266">
          <v:rect id="_x0000_i1028" style="width:0;height:1.5pt" o:hralign="center" o:hrstd="t" o:hr="t" fillcolor="#a0a0a0" stroked="f"/>
        </w:pict>
      </w:r>
    </w:p>
    <w:p w14:paraId="5CE51915" w14:textId="77777777" w:rsidR="002D37C9" w:rsidRPr="00E56F4A" w:rsidRDefault="002D37C9" w:rsidP="002D37C9">
      <w:pPr>
        <w:rPr>
          <w:rFonts w:cs="Arial"/>
          <w:b/>
          <w:bCs/>
          <w:color w:val="DC0064" w:themeColor="accent1"/>
          <w:sz w:val="24"/>
          <w:szCs w:val="24"/>
          <w:lang w:val="fr-FR"/>
        </w:rPr>
      </w:pPr>
      <w:r w:rsidRPr="00E56F4A">
        <w:rPr>
          <w:rFonts w:cs="Arial"/>
          <w:b/>
          <w:bCs/>
          <w:color w:val="DC0064" w:themeColor="accent1"/>
          <w:sz w:val="24"/>
          <w:szCs w:val="24"/>
          <w:lang w:val="fr-FR"/>
        </w:rPr>
        <w:t xml:space="preserve">À propos de VITA </w:t>
      </w:r>
      <w:proofErr w:type="spellStart"/>
      <w:r w:rsidRPr="00E56F4A">
        <w:rPr>
          <w:rFonts w:cs="Arial"/>
          <w:b/>
          <w:bCs/>
          <w:color w:val="DC0064" w:themeColor="accent1"/>
          <w:sz w:val="24"/>
          <w:szCs w:val="24"/>
          <w:lang w:val="fr-FR"/>
        </w:rPr>
        <w:t>Zahnfabrik</w:t>
      </w:r>
      <w:proofErr w:type="spellEnd"/>
    </w:p>
    <w:p w14:paraId="3B184FCE" w14:textId="77777777" w:rsidR="002D37C9" w:rsidRPr="00E56F4A" w:rsidRDefault="002D37C9" w:rsidP="002D37C9">
      <w:pPr>
        <w:rPr>
          <w:rFonts w:cs="Arial"/>
          <w:b/>
          <w:bCs/>
          <w:color w:val="DC0064" w:themeColor="accent1"/>
          <w:sz w:val="24"/>
          <w:szCs w:val="24"/>
          <w:lang w:val="fr-FR"/>
        </w:rPr>
      </w:pPr>
    </w:p>
    <w:p w14:paraId="5C002241" w14:textId="77777777" w:rsidR="002D37C9" w:rsidRPr="00E56F4A" w:rsidRDefault="002D37C9" w:rsidP="002D37C9">
      <w:pPr>
        <w:rPr>
          <w:rFonts w:cs="Arial"/>
          <w:sz w:val="24"/>
          <w:szCs w:val="24"/>
          <w:lang w:val="fr-FR"/>
        </w:rPr>
      </w:pPr>
      <w:r w:rsidRPr="00E56F4A">
        <w:rPr>
          <w:rFonts w:cs="Arial"/>
          <w:sz w:val="24"/>
          <w:szCs w:val="24"/>
          <w:lang w:val="fr-FR"/>
        </w:rPr>
        <w:t xml:space="preserve">La société VITA </w:t>
      </w:r>
      <w:proofErr w:type="spellStart"/>
      <w:r w:rsidRPr="00E56F4A">
        <w:rPr>
          <w:rFonts w:cs="Arial"/>
          <w:sz w:val="24"/>
          <w:szCs w:val="24"/>
          <w:lang w:val="fr-FR"/>
        </w:rPr>
        <w:t>Zahnfabrik</w:t>
      </w:r>
      <w:proofErr w:type="spellEnd"/>
      <w:r w:rsidRPr="00E56F4A">
        <w:rPr>
          <w:rFonts w:cs="Arial"/>
          <w:sz w:val="24"/>
          <w:szCs w:val="24"/>
          <w:lang w:val="fr-FR"/>
        </w:rPr>
        <w:t xml:space="preserve"> H. </w:t>
      </w:r>
      <w:proofErr w:type="spellStart"/>
      <w:r w:rsidRPr="00E56F4A">
        <w:rPr>
          <w:rFonts w:cs="Arial"/>
          <w:sz w:val="24"/>
          <w:szCs w:val="24"/>
          <w:lang w:val="fr-FR"/>
        </w:rPr>
        <w:t>Rauter</w:t>
      </w:r>
      <w:proofErr w:type="spellEnd"/>
      <w:r w:rsidRPr="00E56F4A">
        <w:rPr>
          <w:rFonts w:cs="Arial"/>
          <w:sz w:val="24"/>
          <w:szCs w:val="24"/>
          <w:lang w:val="fr-FR"/>
        </w:rPr>
        <w:t xml:space="preserve"> </w:t>
      </w:r>
      <w:proofErr w:type="spellStart"/>
      <w:r w:rsidRPr="00E56F4A">
        <w:rPr>
          <w:rFonts w:cs="Arial"/>
          <w:sz w:val="24"/>
          <w:szCs w:val="24"/>
          <w:lang w:val="fr-FR"/>
        </w:rPr>
        <w:t>GmbH</w:t>
      </w:r>
      <w:proofErr w:type="spellEnd"/>
      <w:r w:rsidRPr="00E56F4A">
        <w:rPr>
          <w:rFonts w:cs="Arial"/>
          <w:sz w:val="24"/>
          <w:szCs w:val="24"/>
          <w:lang w:val="fr-FR"/>
        </w:rPr>
        <w:t xml:space="preserve"> &amp; Co. KG est une entreprise familiale du secteur dentaire, actuellement dirigée par la quatrième génération, dont le siège se trouve à Bad </w:t>
      </w:r>
      <w:proofErr w:type="spellStart"/>
      <w:r w:rsidRPr="00E56F4A">
        <w:rPr>
          <w:rFonts w:cs="Arial"/>
          <w:sz w:val="24"/>
          <w:szCs w:val="24"/>
          <w:lang w:val="fr-FR"/>
        </w:rPr>
        <w:t>Säckingen</w:t>
      </w:r>
      <w:proofErr w:type="spellEnd"/>
      <w:r w:rsidRPr="00E56F4A">
        <w:rPr>
          <w:rFonts w:cs="Arial"/>
          <w:sz w:val="24"/>
          <w:szCs w:val="24"/>
          <w:lang w:val="fr-FR"/>
        </w:rPr>
        <w:t xml:space="preserve">, dans le sud de l'Allemagne. Depuis plus de 100 ans, VITA développe, fabrique et commercialise des produits et des solutions de restauration innovants et de qualité pour la technique et l'odontologie. Plus de 600 employés dans le monde entier travaillent pour la société VITA </w:t>
      </w:r>
      <w:proofErr w:type="spellStart"/>
      <w:r w:rsidRPr="00E56F4A">
        <w:rPr>
          <w:rFonts w:cs="Arial"/>
          <w:sz w:val="24"/>
          <w:szCs w:val="24"/>
          <w:lang w:val="fr-FR"/>
        </w:rPr>
        <w:t>Zahnfabrik</w:t>
      </w:r>
      <w:proofErr w:type="spellEnd"/>
      <w:r w:rsidRPr="00E56F4A">
        <w:rPr>
          <w:rFonts w:cs="Arial"/>
          <w:sz w:val="24"/>
          <w:szCs w:val="24"/>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1EC3FE44" w14:textId="77777777" w:rsidR="002D37C9" w:rsidRPr="00E56F4A" w:rsidRDefault="002D37C9" w:rsidP="002D37C9">
      <w:pPr>
        <w:rPr>
          <w:rFonts w:cs="Arial"/>
          <w:sz w:val="24"/>
          <w:szCs w:val="24"/>
          <w:lang w:val="fr-FR"/>
        </w:rPr>
      </w:pPr>
    </w:p>
    <w:p w14:paraId="1584DCEA" w14:textId="77777777" w:rsidR="00066D17" w:rsidRPr="00E56F4A" w:rsidRDefault="00066D17" w:rsidP="002D37C9">
      <w:pPr>
        <w:rPr>
          <w:rFonts w:cs="Arial"/>
          <w:sz w:val="24"/>
          <w:szCs w:val="24"/>
          <w:lang w:val="fr-FR"/>
        </w:rPr>
      </w:pPr>
    </w:p>
    <w:p w14:paraId="0C2EF979" w14:textId="77777777" w:rsidR="002D37C9" w:rsidRPr="00E56F4A" w:rsidRDefault="002D37C9" w:rsidP="002D37C9">
      <w:pPr>
        <w:rPr>
          <w:rFonts w:cs="Arial"/>
          <w:b/>
          <w:bCs/>
          <w:color w:val="C00000"/>
          <w:sz w:val="24"/>
          <w:szCs w:val="24"/>
          <w:lang w:val="fr-FR"/>
        </w:rPr>
      </w:pPr>
      <w:r w:rsidRPr="00E56F4A">
        <w:rPr>
          <w:rFonts w:cs="Arial"/>
          <w:b/>
          <w:bCs/>
          <w:color w:val="C00000"/>
          <w:sz w:val="24"/>
          <w:szCs w:val="24"/>
          <w:lang w:val="fr-FR"/>
        </w:rPr>
        <w:t>À propos de Rapid Shape</w:t>
      </w:r>
    </w:p>
    <w:p w14:paraId="3490D94A" w14:textId="77777777" w:rsidR="002D37C9" w:rsidRPr="00E56F4A" w:rsidRDefault="002D37C9" w:rsidP="002D37C9">
      <w:pPr>
        <w:rPr>
          <w:rFonts w:cs="Arial"/>
          <w:b/>
          <w:bCs/>
          <w:color w:val="C00000"/>
          <w:sz w:val="24"/>
          <w:szCs w:val="24"/>
          <w:lang w:val="fr-FR"/>
        </w:rPr>
      </w:pPr>
    </w:p>
    <w:p w14:paraId="33C6B585" w14:textId="307831D1" w:rsidR="002D37C9" w:rsidRPr="00E56F4A" w:rsidRDefault="002D37C9" w:rsidP="002D37C9">
      <w:pPr>
        <w:rPr>
          <w:rStyle w:val="Formatvorlage14"/>
          <w:rFonts w:cs="Arial"/>
          <w:sz w:val="24"/>
          <w:szCs w:val="24"/>
          <w:lang w:val="fr-FR"/>
        </w:rPr>
      </w:pPr>
      <w:r w:rsidRPr="00E56F4A">
        <w:rPr>
          <w:rFonts w:cs="Arial"/>
          <w:sz w:val="24"/>
          <w:szCs w:val="24"/>
          <w:lang w:val="fr-FR"/>
        </w:rPr>
        <w:t>Fondée en 2011, la société Rapid Shape est un fournisseur majeur de solutions d’impression 3D haute précision, destinées aux secteurs dentaire et industriel, ainsi qu'aux domaines de la bijouterie et des appareils auditifs. L'entreprise allie ingénierie allemande et technologies de pointe pour proposer des systèmes fiables et évolutifs, qui optimisent les processus de travail et garantissent une précision maximale. Rapid Shape incarne l'innovation et la durabilité. Grâce à ses partenariats à travers le monde, la société contribue activement à façonner l'avenir de l'impression 3D.</w:t>
      </w:r>
    </w:p>
    <w:p w14:paraId="74F0D5A9" w14:textId="77777777" w:rsidR="00066D17" w:rsidRPr="00E56F4A" w:rsidRDefault="00066D17" w:rsidP="002D37C9">
      <w:pPr>
        <w:rPr>
          <w:rStyle w:val="Formatvorlage14"/>
          <w:rFonts w:cs="Arial"/>
          <w:sz w:val="24"/>
          <w:szCs w:val="24"/>
          <w:lang w:val="fr-FR"/>
        </w:rPr>
      </w:pPr>
    </w:p>
    <w:p w14:paraId="4AFC5C71" w14:textId="7EECE395" w:rsidR="002D37C9" w:rsidRPr="009547C7" w:rsidRDefault="002D37C9" w:rsidP="002D37C9">
      <w:pPr>
        <w:pStyle w:val="Preline"/>
        <w:spacing w:after="0" w:line="240" w:lineRule="auto"/>
        <w:rPr>
          <w:rStyle w:val="Formatvorlage14"/>
          <w:rFonts w:cs="Arial"/>
          <w:b w:val="0"/>
          <w:bCs w:val="0"/>
          <w:color w:val="4D4D4D" w:themeColor="accent3"/>
          <w:sz w:val="18"/>
          <w:szCs w:val="18"/>
        </w:rPr>
      </w:pPr>
      <w:r w:rsidRPr="009547C7">
        <w:rPr>
          <w:rFonts w:cs="Arial"/>
          <w:b w:val="0"/>
          <w:bCs w:val="0"/>
          <w:noProof/>
          <w:color w:val="4D4D4D" w:themeColor="accent3"/>
          <w:sz w:val="18"/>
          <w:szCs w:val="18"/>
        </w:rPr>
        <w:lastRenderedPageBreak/>
        <w:drawing>
          <wp:anchor distT="0" distB="0" distL="114300" distR="114300" simplePos="0" relativeHeight="251659265" behindDoc="0" locked="0" layoutInCell="1" allowOverlap="1" wp14:anchorId="4BFA3FCF" wp14:editId="25E936ED">
            <wp:simplePos x="902525" y="1615044"/>
            <wp:positionH relativeFrom="column">
              <wp:align>left</wp:align>
            </wp:positionH>
            <wp:positionV relativeFrom="paragraph">
              <wp:align>top</wp:align>
            </wp:positionV>
            <wp:extent cx="2169994" cy="1832765"/>
            <wp:effectExtent l="0" t="0" r="1905" b="0"/>
            <wp:wrapSquare wrapText="bothSides"/>
            <wp:docPr id="1549932971" name="Grafik 21" descr="Ein Bild, das Text, Flasche, Im Haus,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32971" name="Grafik 21" descr="Ein Bild, das Text, Flasche, Im Haus, Essen enthält.&#10;&#10;KI-generierte Inhalte können fehlerhaft sein."/>
                    <pic:cNvPicPr/>
                  </pic:nvPicPr>
                  <pic:blipFill>
                    <a:blip r:embed="rId13"/>
                    <a:stretch>
                      <a:fillRect/>
                    </a:stretch>
                  </pic:blipFill>
                  <pic:spPr>
                    <a:xfrm>
                      <a:off x="0" y="0"/>
                      <a:ext cx="2169994" cy="1832765"/>
                    </a:xfrm>
                    <a:prstGeom prst="rect">
                      <a:avLst/>
                    </a:prstGeom>
                  </pic:spPr>
                </pic:pic>
              </a:graphicData>
            </a:graphic>
          </wp:anchor>
        </w:drawing>
      </w:r>
      <w:r w:rsidR="00AA1F75">
        <w:rPr>
          <w:rStyle w:val="Formatvorlage14"/>
          <w:rFonts w:cs="Arial"/>
          <w:b w:val="0"/>
          <w:bCs w:val="0"/>
          <w:color w:val="4D4D4D" w:themeColor="accent3"/>
          <w:sz w:val="18"/>
          <w:szCs w:val="18"/>
        </w:rPr>
        <w:br w:type="textWrapping" w:clear="all"/>
      </w:r>
    </w:p>
    <w:p w14:paraId="5323DD73" w14:textId="5EE17BC5" w:rsidR="002D37C9" w:rsidRPr="009547C7" w:rsidRDefault="002D37C9" w:rsidP="002D37C9">
      <w:pPr>
        <w:pStyle w:val="Preline"/>
        <w:spacing w:after="0" w:line="240" w:lineRule="auto"/>
        <w:rPr>
          <w:rFonts w:cs="Arial"/>
          <w:b w:val="0"/>
          <w:bCs w:val="0"/>
          <w:color w:val="4D4D4D" w:themeColor="accent3"/>
          <w:sz w:val="18"/>
          <w:szCs w:val="18"/>
        </w:rPr>
      </w:pPr>
    </w:p>
    <w:p w14:paraId="20D827E6" w14:textId="65223499" w:rsidR="002D37C9" w:rsidRPr="009547C7" w:rsidRDefault="002D37C9" w:rsidP="002D37C9">
      <w:pPr>
        <w:spacing w:after="120" w:line="360" w:lineRule="auto"/>
        <w:rPr>
          <w:rStyle w:val="Formatvorlage14"/>
          <w:rFonts w:cs="Arial"/>
          <w:b/>
          <w:bCs/>
          <w:color w:val="4D4D4D" w:themeColor="accent3"/>
          <w:sz w:val="18"/>
          <w:szCs w:val="18"/>
        </w:rPr>
      </w:pPr>
      <w:r>
        <w:rPr>
          <w:rStyle w:val="Formatvorlage14"/>
          <w:rFonts w:cs="Arial"/>
          <w:color w:val="4D4D4D" w:themeColor="accent3"/>
          <w:sz w:val="18"/>
          <w:szCs w:val="18"/>
        </w:rPr>
        <w:t>Ill. 1 : Rapid Shape valide les produits VITA VIONIC DENT RESIN, BASE RESIN IMPACT et TRY-IN RESIN.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D37C9" w:rsidRPr="009547C7" w14:paraId="5B5B64A9" w14:textId="77777777" w:rsidTr="00BC57A8">
        <w:tc>
          <w:tcPr>
            <w:tcW w:w="4531" w:type="dxa"/>
          </w:tcPr>
          <w:p w14:paraId="04B59B64" w14:textId="77777777" w:rsidR="002D37C9" w:rsidRPr="009547C7" w:rsidRDefault="002D37C9" w:rsidP="0073533A">
            <w:pPr>
              <w:spacing w:line="360" w:lineRule="auto"/>
              <w:rPr>
                <w:b/>
                <w:bCs/>
                <w:color w:val="C0222F"/>
              </w:rPr>
            </w:pPr>
          </w:p>
          <w:p w14:paraId="46170912" w14:textId="77777777" w:rsidR="002D37C9" w:rsidRPr="009547C7" w:rsidRDefault="002D37C9" w:rsidP="0073533A">
            <w:pPr>
              <w:spacing w:line="360" w:lineRule="auto"/>
              <w:rPr>
                <w:b/>
                <w:bCs/>
                <w:color w:val="C0222F"/>
              </w:rPr>
            </w:pPr>
          </w:p>
          <w:p w14:paraId="7CC3C4C9" w14:textId="77777777" w:rsidR="002D37C9" w:rsidRPr="008528B2" w:rsidRDefault="002D37C9" w:rsidP="0073533A">
            <w:pPr>
              <w:spacing w:line="360" w:lineRule="auto"/>
              <w:rPr>
                <w:color w:val="C0222F"/>
              </w:rPr>
            </w:pPr>
            <w:r w:rsidRPr="008528B2">
              <w:rPr>
                <w:b/>
                <w:bCs/>
                <w:color w:val="C0222F"/>
              </w:rPr>
              <w:t>Rapid Shape GmbH</w:t>
            </w:r>
          </w:p>
          <w:p w14:paraId="7D615DA2" w14:textId="77777777" w:rsidR="002D37C9" w:rsidRPr="008528B2" w:rsidRDefault="002D37C9" w:rsidP="0073533A">
            <w:pPr>
              <w:spacing w:line="360" w:lineRule="auto"/>
            </w:pPr>
            <w:r w:rsidRPr="008528B2">
              <w:t>Römerstrasse 21</w:t>
            </w:r>
          </w:p>
          <w:p w14:paraId="1B52118E" w14:textId="77777777" w:rsidR="002D37C9" w:rsidRPr="008528B2" w:rsidRDefault="002D37C9" w:rsidP="0073533A">
            <w:pPr>
              <w:spacing w:line="360" w:lineRule="auto"/>
            </w:pPr>
            <w:r w:rsidRPr="008528B2">
              <w:t>71296 Heimsheim</w:t>
            </w:r>
          </w:p>
          <w:p w14:paraId="3678383F" w14:textId="77777777" w:rsidR="002D37C9" w:rsidRPr="008528B2" w:rsidRDefault="002D37C9" w:rsidP="0073533A">
            <w:pPr>
              <w:spacing w:line="360" w:lineRule="auto"/>
            </w:pPr>
            <w:r w:rsidRPr="008528B2">
              <w:t>+ 49 (0) 7033 309878-0</w:t>
            </w:r>
          </w:p>
          <w:p w14:paraId="3D12A38D" w14:textId="77777777" w:rsidR="002D37C9" w:rsidRPr="008528B2" w:rsidRDefault="002D37C9" w:rsidP="0073533A">
            <w:pPr>
              <w:spacing w:line="360" w:lineRule="auto"/>
            </w:pPr>
            <w:r w:rsidRPr="008528B2">
              <w:t>rapidshape.de</w:t>
            </w:r>
          </w:p>
          <w:p w14:paraId="0F1929D3" w14:textId="77777777" w:rsidR="002D37C9" w:rsidRPr="008528B2" w:rsidRDefault="002D37C9" w:rsidP="0073533A">
            <w:pPr>
              <w:spacing w:line="360" w:lineRule="auto"/>
              <w:rPr>
                <w:b/>
                <w:bCs/>
                <w:color w:val="C0222F"/>
              </w:rPr>
            </w:pPr>
          </w:p>
          <w:p w14:paraId="53662FB6" w14:textId="77777777" w:rsidR="002D37C9" w:rsidRPr="008528B2" w:rsidRDefault="002D37C9" w:rsidP="0073533A">
            <w:pPr>
              <w:spacing w:line="360" w:lineRule="auto"/>
              <w:rPr>
                <w:b/>
                <w:bCs/>
                <w:color w:val="C0222F"/>
                <w:lang w:val="fr-FR"/>
              </w:rPr>
            </w:pPr>
            <w:r w:rsidRPr="008528B2">
              <w:rPr>
                <w:b/>
                <w:bCs/>
                <w:color w:val="C0222F"/>
                <w:lang w:val="fr-FR"/>
              </w:rPr>
              <w:t>Demandes commerciales</w:t>
            </w:r>
          </w:p>
          <w:p w14:paraId="12412B77" w14:textId="77777777" w:rsidR="002D37C9" w:rsidRPr="008528B2" w:rsidRDefault="002D37C9" w:rsidP="0073533A">
            <w:pPr>
              <w:spacing w:line="360" w:lineRule="auto"/>
              <w:rPr>
                <w:color w:val="C0222F"/>
                <w:lang w:val="fr-FR"/>
              </w:rPr>
            </w:pPr>
            <w:hyperlink r:id="rId14" w:history="1">
              <w:r w:rsidRPr="008528B2">
                <w:rPr>
                  <w:rStyle w:val="Hyperlink"/>
                  <w:lang w:val="fr-FR"/>
                </w:rPr>
                <w:t>sales@rapidshape.de</w:t>
              </w:r>
            </w:hyperlink>
            <w:r w:rsidRPr="008528B2">
              <w:rPr>
                <w:color w:val="C0222F"/>
                <w:lang w:val="fr-FR"/>
              </w:rPr>
              <w:t xml:space="preserve"> </w:t>
            </w:r>
          </w:p>
          <w:p w14:paraId="692D3F9B" w14:textId="77777777" w:rsidR="002D37C9" w:rsidRPr="008528B2" w:rsidRDefault="002D37C9" w:rsidP="0073533A">
            <w:pPr>
              <w:spacing w:line="360" w:lineRule="auto"/>
              <w:rPr>
                <w:b/>
                <w:bCs/>
                <w:color w:val="C0222F"/>
                <w:lang w:val="fr-FR"/>
              </w:rPr>
            </w:pPr>
          </w:p>
          <w:p w14:paraId="07EE132D" w14:textId="77777777" w:rsidR="002D37C9" w:rsidRPr="008528B2" w:rsidRDefault="002D37C9" w:rsidP="0073533A">
            <w:pPr>
              <w:spacing w:line="360" w:lineRule="auto"/>
              <w:rPr>
                <w:color w:val="C0222F"/>
                <w:lang w:val="fr-FR"/>
              </w:rPr>
            </w:pPr>
            <w:r w:rsidRPr="008528B2">
              <w:rPr>
                <w:b/>
                <w:bCs/>
                <w:color w:val="C0222F"/>
                <w:lang w:val="fr-FR"/>
              </w:rPr>
              <w:t>Contact presse</w:t>
            </w:r>
          </w:p>
          <w:p w14:paraId="53624E1C" w14:textId="77777777" w:rsidR="002D37C9" w:rsidRPr="008528B2" w:rsidRDefault="002D37C9" w:rsidP="0073533A">
            <w:pPr>
              <w:spacing w:line="360" w:lineRule="auto"/>
              <w:rPr>
                <w:lang w:val="it-IT"/>
              </w:rPr>
            </w:pPr>
            <w:r w:rsidRPr="008528B2">
              <w:rPr>
                <w:lang w:val="it-IT"/>
              </w:rPr>
              <w:t>Julia Bar Lev</w:t>
            </w:r>
          </w:p>
          <w:p w14:paraId="7D5B5AD0" w14:textId="77777777" w:rsidR="002D37C9" w:rsidRPr="008528B2" w:rsidRDefault="002D37C9" w:rsidP="0073533A">
            <w:pPr>
              <w:spacing w:line="360" w:lineRule="auto"/>
              <w:rPr>
                <w:lang w:val="it-IT"/>
              </w:rPr>
            </w:pPr>
            <w:r w:rsidRPr="008528B2">
              <w:rPr>
                <w:lang w:val="it-IT"/>
              </w:rPr>
              <w:t>+49 (0) 160 91153148</w:t>
            </w:r>
          </w:p>
          <w:p w14:paraId="34B7EB2E" w14:textId="77777777" w:rsidR="002D37C9" w:rsidRPr="008528B2" w:rsidRDefault="002D37C9" w:rsidP="0073533A">
            <w:pPr>
              <w:spacing w:line="360" w:lineRule="auto"/>
              <w:rPr>
                <w:lang w:val="it-IT"/>
              </w:rPr>
            </w:pPr>
            <w:hyperlink r:id="rId15" w:history="1">
              <w:r w:rsidRPr="008528B2">
                <w:rPr>
                  <w:rStyle w:val="Hyperlink"/>
                  <w:lang w:val="it-IT"/>
                </w:rPr>
                <w:t>julia.barlev@rapidshape.de</w:t>
              </w:r>
            </w:hyperlink>
          </w:p>
          <w:p w14:paraId="0EC602E1" w14:textId="77777777" w:rsidR="002D37C9" w:rsidRPr="00E56F4A" w:rsidRDefault="002D37C9" w:rsidP="0073533A">
            <w:pPr>
              <w:spacing w:line="360" w:lineRule="auto"/>
              <w:rPr>
                <w:b/>
                <w:bCs/>
                <w:lang w:val="it-IT"/>
              </w:rPr>
            </w:pPr>
          </w:p>
        </w:tc>
        <w:tc>
          <w:tcPr>
            <w:tcW w:w="4531" w:type="dxa"/>
          </w:tcPr>
          <w:p w14:paraId="5D6929EF" w14:textId="77777777" w:rsidR="002D37C9" w:rsidRPr="00E56F4A" w:rsidRDefault="002D37C9" w:rsidP="0073533A">
            <w:pPr>
              <w:autoSpaceDE w:val="0"/>
              <w:autoSpaceDN w:val="0"/>
              <w:adjustRightInd w:val="0"/>
              <w:snapToGrid w:val="0"/>
              <w:spacing w:line="360" w:lineRule="auto"/>
              <w:textAlignment w:val="center"/>
              <w:rPr>
                <w:rFonts w:cs="Arial"/>
                <w:b/>
                <w:bCs/>
                <w:color w:val="DC0063"/>
                <w:spacing w:val="-2"/>
                <w:lang w:val="it-IT"/>
              </w:rPr>
            </w:pPr>
          </w:p>
          <w:p w14:paraId="267A9882" w14:textId="77777777" w:rsidR="002D37C9" w:rsidRPr="00E56F4A" w:rsidRDefault="002D37C9" w:rsidP="0073533A">
            <w:pPr>
              <w:autoSpaceDE w:val="0"/>
              <w:autoSpaceDN w:val="0"/>
              <w:adjustRightInd w:val="0"/>
              <w:snapToGrid w:val="0"/>
              <w:spacing w:line="360" w:lineRule="auto"/>
              <w:textAlignment w:val="center"/>
              <w:rPr>
                <w:rFonts w:cs="Arial"/>
                <w:b/>
                <w:bCs/>
                <w:color w:val="DC0063"/>
                <w:spacing w:val="-2"/>
                <w:lang w:val="it-IT"/>
              </w:rPr>
            </w:pPr>
          </w:p>
          <w:p w14:paraId="48396F2B" w14:textId="77777777" w:rsidR="002D37C9" w:rsidRPr="008528B2" w:rsidRDefault="002D37C9" w:rsidP="0073533A">
            <w:pPr>
              <w:autoSpaceDE w:val="0"/>
              <w:autoSpaceDN w:val="0"/>
              <w:adjustRightInd w:val="0"/>
              <w:snapToGrid w:val="0"/>
              <w:spacing w:line="360" w:lineRule="auto"/>
              <w:textAlignment w:val="center"/>
              <w:rPr>
                <w:rFonts w:cs="Arial"/>
                <w:b/>
                <w:bCs/>
                <w:spacing w:val="-2"/>
                <w:lang w:val="it-IT"/>
              </w:rPr>
            </w:pPr>
            <w:r w:rsidRPr="008528B2">
              <w:rPr>
                <w:rFonts w:cs="Arial"/>
                <w:b/>
                <w:bCs/>
                <w:color w:val="DC0063"/>
                <w:spacing w:val="-2"/>
                <w:lang w:val="it-IT"/>
              </w:rPr>
              <w:t xml:space="preserve">VITA </w:t>
            </w:r>
            <w:proofErr w:type="spellStart"/>
            <w:r w:rsidRPr="008528B2">
              <w:rPr>
                <w:rFonts w:cs="Arial"/>
                <w:b/>
                <w:bCs/>
                <w:color w:val="DC0063"/>
                <w:spacing w:val="-2"/>
                <w:lang w:val="it-IT"/>
              </w:rPr>
              <w:t>ZahnfabrikH</w:t>
            </w:r>
            <w:proofErr w:type="spellEnd"/>
            <w:r w:rsidRPr="008528B2">
              <w:rPr>
                <w:rFonts w:cs="Arial"/>
                <w:b/>
                <w:bCs/>
                <w:color w:val="DC0063"/>
                <w:spacing w:val="-2"/>
                <w:lang w:val="it-IT"/>
              </w:rPr>
              <w:t xml:space="preserve">. </w:t>
            </w:r>
            <w:proofErr w:type="spellStart"/>
            <w:r w:rsidRPr="008528B2">
              <w:rPr>
                <w:rFonts w:cs="Arial"/>
                <w:b/>
                <w:bCs/>
                <w:color w:val="DC0063"/>
                <w:spacing w:val="-2"/>
                <w:lang w:val="it-IT"/>
              </w:rPr>
              <w:t>Rauter</w:t>
            </w:r>
            <w:proofErr w:type="spellEnd"/>
            <w:r w:rsidRPr="008528B2">
              <w:rPr>
                <w:rFonts w:cs="Arial"/>
                <w:b/>
                <w:bCs/>
                <w:color w:val="DC0063"/>
                <w:spacing w:val="-2"/>
                <w:lang w:val="it-IT"/>
              </w:rPr>
              <w:t xml:space="preserve"> GmbH &amp; Co. KG</w:t>
            </w:r>
          </w:p>
          <w:p w14:paraId="5E6AAA72" w14:textId="77777777" w:rsidR="002D37C9" w:rsidRPr="008528B2" w:rsidRDefault="002D37C9" w:rsidP="0073533A">
            <w:pPr>
              <w:snapToGrid w:val="0"/>
              <w:spacing w:line="360" w:lineRule="auto"/>
              <w:rPr>
                <w:rFonts w:cs="Arial"/>
                <w:lang w:val="it-IT"/>
              </w:rPr>
            </w:pPr>
            <w:proofErr w:type="spellStart"/>
            <w:r w:rsidRPr="008528B2">
              <w:rPr>
                <w:rFonts w:cs="Arial"/>
                <w:lang w:val="it-IT"/>
              </w:rPr>
              <w:t>Spitalgasse</w:t>
            </w:r>
            <w:proofErr w:type="spellEnd"/>
            <w:r w:rsidRPr="008528B2">
              <w:rPr>
                <w:rFonts w:cs="Arial"/>
                <w:lang w:val="it-IT"/>
              </w:rPr>
              <w:t xml:space="preserve"> 3</w:t>
            </w:r>
          </w:p>
          <w:p w14:paraId="3D19D1D9" w14:textId="77777777" w:rsidR="002D37C9" w:rsidRPr="008528B2" w:rsidRDefault="002D37C9" w:rsidP="0073533A">
            <w:pPr>
              <w:snapToGrid w:val="0"/>
              <w:spacing w:line="360" w:lineRule="auto"/>
              <w:rPr>
                <w:rFonts w:cs="Arial"/>
                <w:lang w:val="it-IT"/>
              </w:rPr>
            </w:pPr>
            <w:r w:rsidRPr="008528B2">
              <w:rPr>
                <w:rFonts w:cs="Arial"/>
                <w:lang w:val="it-IT"/>
              </w:rPr>
              <w:t xml:space="preserve">79713 </w:t>
            </w:r>
            <w:proofErr w:type="spellStart"/>
            <w:r w:rsidRPr="008528B2">
              <w:rPr>
                <w:rFonts w:cs="Arial"/>
                <w:lang w:val="it-IT"/>
              </w:rPr>
              <w:t>Bad</w:t>
            </w:r>
            <w:proofErr w:type="spellEnd"/>
            <w:r w:rsidRPr="008528B2">
              <w:rPr>
                <w:rFonts w:cs="Arial"/>
                <w:lang w:val="it-IT"/>
              </w:rPr>
              <w:t xml:space="preserve"> </w:t>
            </w:r>
            <w:proofErr w:type="spellStart"/>
            <w:r w:rsidRPr="008528B2">
              <w:rPr>
                <w:rFonts w:cs="Arial"/>
                <w:lang w:val="it-IT"/>
              </w:rPr>
              <w:t>Säckingen</w:t>
            </w:r>
            <w:proofErr w:type="spellEnd"/>
          </w:p>
          <w:p w14:paraId="22944408" w14:textId="77777777" w:rsidR="002D37C9" w:rsidRPr="008528B2" w:rsidRDefault="002D37C9" w:rsidP="0073533A">
            <w:pPr>
              <w:snapToGrid w:val="0"/>
              <w:spacing w:line="360" w:lineRule="auto"/>
              <w:rPr>
                <w:rFonts w:cs="Arial"/>
                <w:lang w:val="it-IT"/>
              </w:rPr>
            </w:pPr>
            <w:r w:rsidRPr="008528B2">
              <w:rPr>
                <w:rFonts w:cs="Arial"/>
                <w:lang w:val="it-IT"/>
              </w:rPr>
              <w:t>+49 7761 562-0</w:t>
            </w:r>
          </w:p>
          <w:p w14:paraId="2D02A459" w14:textId="77777777" w:rsidR="002D37C9" w:rsidRPr="008528B2" w:rsidRDefault="002D37C9" w:rsidP="0073533A">
            <w:pPr>
              <w:snapToGrid w:val="0"/>
              <w:spacing w:line="360" w:lineRule="auto"/>
              <w:rPr>
                <w:rFonts w:cs="Arial"/>
                <w:lang w:val="it-IT"/>
              </w:rPr>
            </w:pPr>
            <w:r w:rsidRPr="008528B2">
              <w:rPr>
                <w:rFonts w:cs="Arial"/>
                <w:lang w:val="it-IT"/>
              </w:rPr>
              <w:t>www.vita-zahnfabrik.com</w:t>
            </w:r>
          </w:p>
          <w:p w14:paraId="5967C212" w14:textId="77777777" w:rsidR="002D37C9" w:rsidRPr="008528B2" w:rsidRDefault="002D37C9" w:rsidP="0073533A">
            <w:pPr>
              <w:spacing w:line="360" w:lineRule="auto"/>
              <w:rPr>
                <w:rFonts w:cs="Arial"/>
                <w:b/>
                <w:bCs/>
                <w:lang w:val="it-IT"/>
              </w:rPr>
            </w:pPr>
          </w:p>
          <w:p w14:paraId="7C8D2146" w14:textId="77777777" w:rsidR="002D37C9" w:rsidRPr="008528B2" w:rsidRDefault="002D37C9" w:rsidP="0073533A">
            <w:pPr>
              <w:spacing w:line="360" w:lineRule="auto"/>
              <w:rPr>
                <w:rFonts w:cs="Arial"/>
                <w:b/>
                <w:bCs/>
                <w:color w:val="DC0063"/>
                <w:spacing w:val="-2"/>
                <w:lang w:val="it-IT"/>
              </w:rPr>
            </w:pPr>
            <w:proofErr w:type="spellStart"/>
            <w:r w:rsidRPr="008528B2">
              <w:rPr>
                <w:rFonts w:cs="Arial"/>
                <w:b/>
                <w:bCs/>
                <w:color w:val="DC0063"/>
                <w:spacing w:val="-2"/>
                <w:lang w:val="it-IT"/>
              </w:rPr>
              <w:t>Demandes</w:t>
            </w:r>
            <w:proofErr w:type="spellEnd"/>
            <w:r w:rsidRPr="008528B2">
              <w:rPr>
                <w:rFonts w:cs="Arial"/>
                <w:b/>
                <w:bCs/>
                <w:color w:val="DC0063"/>
                <w:spacing w:val="-2"/>
                <w:lang w:val="it-IT"/>
              </w:rPr>
              <w:t xml:space="preserve"> </w:t>
            </w:r>
            <w:proofErr w:type="spellStart"/>
            <w:r w:rsidRPr="008528B2">
              <w:rPr>
                <w:rFonts w:cs="Arial"/>
                <w:b/>
                <w:bCs/>
                <w:color w:val="DC0063"/>
                <w:spacing w:val="-2"/>
                <w:lang w:val="it-IT"/>
              </w:rPr>
              <w:t>commerciales</w:t>
            </w:r>
            <w:proofErr w:type="spellEnd"/>
          </w:p>
          <w:p w14:paraId="4D427A7B" w14:textId="77777777" w:rsidR="002D37C9" w:rsidRPr="008528B2" w:rsidRDefault="002D37C9" w:rsidP="0073533A">
            <w:pPr>
              <w:spacing w:line="360" w:lineRule="auto"/>
              <w:rPr>
                <w:rFonts w:cs="Arial"/>
                <w:lang w:val="it-IT"/>
              </w:rPr>
            </w:pPr>
            <w:r w:rsidRPr="008528B2">
              <w:rPr>
                <w:rFonts w:cs="Arial"/>
                <w:lang w:val="it-IT"/>
              </w:rPr>
              <w:t>info@vita-zahnfabrik.com</w:t>
            </w:r>
          </w:p>
          <w:p w14:paraId="0A61AADC" w14:textId="77777777" w:rsidR="002D37C9" w:rsidRPr="008528B2" w:rsidRDefault="002D37C9" w:rsidP="0073533A">
            <w:pPr>
              <w:spacing w:line="360" w:lineRule="auto"/>
              <w:rPr>
                <w:rFonts w:cs="Arial"/>
                <w:b/>
                <w:bCs/>
                <w:lang w:val="it-IT"/>
              </w:rPr>
            </w:pPr>
          </w:p>
          <w:p w14:paraId="5FE47C28" w14:textId="77777777" w:rsidR="002D37C9" w:rsidRPr="008528B2" w:rsidRDefault="002D37C9" w:rsidP="0073533A">
            <w:pPr>
              <w:spacing w:line="360" w:lineRule="auto"/>
              <w:rPr>
                <w:rFonts w:cs="Arial"/>
                <w:b/>
                <w:bCs/>
                <w:color w:val="DC0063"/>
                <w:spacing w:val="-2"/>
                <w:lang w:val="it-IT"/>
              </w:rPr>
            </w:pPr>
            <w:r w:rsidRPr="008528B2">
              <w:rPr>
                <w:rFonts w:cs="Arial"/>
                <w:b/>
                <w:bCs/>
                <w:color w:val="DC0063"/>
                <w:spacing w:val="-2"/>
                <w:lang w:val="it-IT"/>
              </w:rPr>
              <w:t>Contact presse</w:t>
            </w:r>
          </w:p>
          <w:p w14:paraId="5B7BFA3F" w14:textId="77777777" w:rsidR="002D37C9" w:rsidRPr="008528B2" w:rsidRDefault="002D37C9" w:rsidP="0073533A">
            <w:pPr>
              <w:snapToGrid w:val="0"/>
              <w:spacing w:line="360" w:lineRule="auto"/>
              <w:rPr>
                <w:rFonts w:cs="Arial"/>
                <w:lang w:val="it-IT"/>
              </w:rPr>
            </w:pPr>
            <w:r w:rsidRPr="008528B2">
              <w:rPr>
                <w:rFonts w:cs="Arial"/>
                <w:lang w:val="it-IT"/>
              </w:rPr>
              <w:t>Giulia Mazzullo</w:t>
            </w:r>
          </w:p>
          <w:p w14:paraId="3E3C3C6C" w14:textId="77777777" w:rsidR="002D37C9" w:rsidRPr="008528B2" w:rsidRDefault="002D37C9" w:rsidP="0073533A">
            <w:pPr>
              <w:snapToGrid w:val="0"/>
              <w:spacing w:line="360" w:lineRule="auto"/>
              <w:rPr>
                <w:rFonts w:cs="Arial"/>
              </w:rPr>
            </w:pPr>
            <w:r w:rsidRPr="008528B2">
              <w:rPr>
                <w:rFonts w:cs="Arial"/>
              </w:rPr>
              <w:t>g.mazzullo@vita-zahnfabrik.com</w:t>
            </w:r>
          </w:p>
          <w:p w14:paraId="27E6C68A" w14:textId="77777777" w:rsidR="002D37C9" w:rsidRPr="009547C7" w:rsidRDefault="002D37C9" w:rsidP="0073533A">
            <w:pPr>
              <w:spacing w:line="360" w:lineRule="auto"/>
              <w:rPr>
                <w:b/>
                <w:bCs/>
              </w:rPr>
            </w:pPr>
          </w:p>
        </w:tc>
      </w:tr>
      <w:bookmarkEnd w:id="1"/>
    </w:tbl>
    <w:p w14:paraId="55B0B716" w14:textId="2D5F8DE5" w:rsidR="002669A5" w:rsidRPr="002669A5" w:rsidRDefault="002669A5" w:rsidP="002669A5">
      <w:pPr>
        <w:tabs>
          <w:tab w:val="left" w:pos="930"/>
        </w:tabs>
        <w:rPr>
          <w:lang w:val="it-IT"/>
        </w:rPr>
      </w:pPr>
    </w:p>
    <w:sectPr w:rsidR="002669A5" w:rsidRPr="002669A5" w:rsidSect="00CE4AD6">
      <w:headerReference w:type="even" r:id="rId16"/>
      <w:headerReference w:type="default" r:id="rId17"/>
      <w:footerReference w:type="even" r:id="rId18"/>
      <w:footerReference w:type="default" r:id="rId19"/>
      <w:headerReference w:type="first" r:id="rId20"/>
      <w:footerReference w:type="first" r:id="rId21"/>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1433B" w14:textId="77777777" w:rsidR="00872991" w:rsidRPr="009547C7" w:rsidRDefault="00872991" w:rsidP="00604131">
      <w:r w:rsidRPr="009547C7">
        <w:separator/>
      </w:r>
    </w:p>
    <w:p w14:paraId="005D1ADC" w14:textId="77777777" w:rsidR="00872991" w:rsidRPr="009547C7" w:rsidRDefault="00872991" w:rsidP="00604131"/>
  </w:endnote>
  <w:endnote w:type="continuationSeparator" w:id="0">
    <w:p w14:paraId="2C6F2E98" w14:textId="77777777" w:rsidR="00872991" w:rsidRPr="009547C7" w:rsidRDefault="00872991" w:rsidP="00604131">
      <w:r w:rsidRPr="009547C7">
        <w:continuationSeparator/>
      </w:r>
    </w:p>
    <w:p w14:paraId="405B3F83" w14:textId="77777777" w:rsidR="00872991" w:rsidRPr="009547C7" w:rsidRDefault="00872991" w:rsidP="00604131"/>
  </w:endnote>
  <w:endnote w:type="continuationNotice" w:id="1">
    <w:p w14:paraId="2E14367B" w14:textId="77777777" w:rsidR="00872991" w:rsidRPr="009547C7" w:rsidRDefault="008729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4ED56" w14:textId="77777777" w:rsidR="0085345C" w:rsidRDefault="008534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E56F4A" w:rsidRDefault="00ED7C57" w:rsidP="00ED7C57">
                              <w:pPr>
                                <w:snapToGrid w:val="0"/>
                                <w:spacing w:line="240" w:lineRule="auto"/>
                                <w:rPr>
                                  <w:rFonts w:cs="Arial"/>
                                  <w:color w:val="FFFFFF" w:themeColor="background1"/>
                                  <w:sz w:val="18"/>
                                  <w:szCs w:val="18"/>
                                  <w:lang w:val="de-DE"/>
                                </w:rPr>
                              </w:pPr>
                              <w:r w:rsidRPr="00E56F4A">
                                <w:rPr>
                                  <w:rFonts w:cs="Arial"/>
                                  <w:color w:val="FFFFFF" w:themeColor="background1"/>
                                  <w:sz w:val="18"/>
                                  <w:szCs w:val="18"/>
                                  <w:lang w:val="de-DE"/>
                                </w:rPr>
                                <w:t xml:space="preserve">VITA Zahnfabrik </w:t>
                              </w:r>
                            </w:p>
                            <w:p w14:paraId="6C691E6D" w14:textId="77777777" w:rsidR="00ED7C57" w:rsidRPr="009547C7" w:rsidRDefault="00ED7C57" w:rsidP="00ED7C57">
                              <w:pPr>
                                <w:snapToGrid w:val="0"/>
                                <w:spacing w:line="240" w:lineRule="auto"/>
                                <w:rPr>
                                  <w:rFonts w:cs="Arial"/>
                                  <w:color w:val="FFFFFF" w:themeColor="background1"/>
                                  <w:sz w:val="18"/>
                                  <w:szCs w:val="18"/>
                                </w:rPr>
                              </w:pPr>
                              <w:r w:rsidRPr="00E56F4A">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85345C" w:rsidRDefault="007954AE" w:rsidP="007954AE">
                              <w:pPr>
                                <w:snapToGrid w:val="0"/>
                                <w:spacing w:line="240" w:lineRule="auto"/>
                                <w:rPr>
                                  <w:rFonts w:cs="Arial"/>
                                  <w:color w:val="FFFFFF" w:themeColor="background1"/>
                                  <w:sz w:val="18"/>
                                  <w:szCs w:val="18"/>
                                  <w:lang w:val="fr-FR"/>
                                </w:rPr>
                              </w:pPr>
                              <w:r w:rsidRPr="0085345C">
                                <w:rPr>
                                  <w:rFonts w:cs="Arial"/>
                                  <w:color w:val="FFFFFF" w:themeColor="background1"/>
                                  <w:sz w:val="18"/>
                                  <w:szCs w:val="18"/>
                                  <w:lang w:val="fr-FR"/>
                                </w:rPr>
                                <w:t xml:space="preserve">Pour toute question, </w:t>
                              </w:r>
                              <w:proofErr w:type="spellStart"/>
                              <w:r w:rsidRPr="0085345C">
                                <w:rPr>
                                  <w:rFonts w:cs="Arial"/>
                                  <w:color w:val="FFFFFF" w:themeColor="background1"/>
                                  <w:sz w:val="18"/>
                                  <w:szCs w:val="18"/>
                                  <w:lang w:val="fr-FR"/>
                                </w:rPr>
                                <w:t>veuillez vous</w:t>
                              </w:r>
                              <w:proofErr w:type="spellEnd"/>
                              <w:r w:rsidRPr="0085345C">
                                <w:rPr>
                                  <w:rFonts w:cs="Arial"/>
                                  <w:color w:val="FFFFFF" w:themeColor="background1"/>
                                  <w:sz w:val="18"/>
                                  <w:szCs w:val="18"/>
                                  <w:lang w:val="fr-FR"/>
                                </w:rPr>
                                <w:t xml:space="preserve"> adresser à </w:t>
                              </w:r>
                            </w:p>
                            <w:p w14:paraId="6A601373" w14:textId="13FE0419" w:rsidR="00ED7C57" w:rsidRPr="0085345C" w:rsidRDefault="00CA6F59" w:rsidP="00ED7C57">
                              <w:pPr>
                                <w:snapToGrid w:val="0"/>
                                <w:spacing w:line="240" w:lineRule="auto"/>
                                <w:rPr>
                                  <w:rFonts w:cs="Arial"/>
                                  <w:color w:val="FFFFFF" w:themeColor="background1"/>
                                  <w:sz w:val="18"/>
                                  <w:szCs w:val="18"/>
                                  <w:lang w:val="it-IT"/>
                                </w:rPr>
                              </w:pPr>
                              <w:r w:rsidRPr="0085345C">
                                <w:rPr>
                                  <w:rFonts w:cs="Arial"/>
                                  <w:color w:val="FFFFFF" w:themeColor="background1"/>
                                  <w:sz w:val="18"/>
                                  <w:szCs w:val="18"/>
                                  <w:lang w:val="it-IT"/>
                                </w:rPr>
                                <w:t>Giulia Mazzullo</w:t>
                              </w:r>
                            </w:p>
                            <w:p w14:paraId="1741DB13" w14:textId="0162D677" w:rsidR="00CA6F59" w:rsidRPr="0085345C" w:rsidRDefault="00066D17" w:rsidP="00ED7C57">
                              <w:pPr>
                                <w:snapToGrid w:val="0"/>
                                <w:spacing w:line="240" w:lineRule="auto"/>
                                <w:rPr>
                                  <w:rFonts w:cs="Arial"/>
                                  <w:color w:val="FFFFFF" w:themeColor="background1"/>
                                  <w:sz w:val="18"/>
                                  <w:szCs w:val="18"/>
                                  <w:lang w:val="it-IT"/>
                                </w:rPr>
                              </w:pPr>
                              <w:r w:rsidRPr="0085345C">
                                <w:rPr>
                                  <w:color w:val="FFFFFF" w:themeColor="background1"/>
                                  <w:sz w:val="18"/>
                                  <w:szCs w:val="18"/>
                                  <w:lang w:val="it-IT"/>
                                </w:rPr>
                                <w:t>g.mazzullo@vita-zahnfabrik.com</w:t>
                              </w:r>
                            </w:p>
                            <w:p w14:paraId="70A33DE3" w14:textId="77777777" w:rsidR="008C44A6" w:rsidRPr="0085345C" w:rsidRDefault="008C44A6" w:rsidP="00ED7C57">
                              <w:pPr>
                                <w:snapToGrid w:val="0"/>
                                <w:spacing w:line="240" w:lineRule="auto"/>
                                <w:rPr>
                                  <w:rFonts w:cs="Arial"/>
                                  <w:color w:val="FFFFFF" w:themeColor="background1"/>
                                  <w:sz w:val="18"/>
                                  <w:szCs w:val="18"/>
                                  <w:lang w:val="it-IT"/>
                                </w:rPr>
                              </w:pPr>
                            </w:p>
                            <w:p w14:paraId="2D98C628" w14:textId="55B6D1BA" w:rsidR="008C44A6" w:rsidRPr="0085345C" w:rsidRDefault="00E56F4A" w:rsidP="00ED7C57">
                              <w:pPr>
                                <w:snapToGrid w:val="0"/>
                                <w:spacing w:line="240" w:lineRule="auto"/>
                                <w:rPr>
                                  <w:rFonts w:cs="Arial"/>
                                  <w:color w:val="FFFFFF" w:themeColor="background1"/>
                                  <w:sz w:val="18"/>
                                  <w:szCs w:val="18"/>
                                </w:rPr>
                              </w:pPr>
                              <w:r w:rsidRPr="0085345C">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E56F4A" w:rsidRDefault="00ED7C57" w:rsidP="00ED7C57">
                        <w:pPr>
                          <w:snapToGrid w:val="0"/>
                          <w:spacing w:line="240" w:lineRule="auto"/>
                          <w:rPr>
                            <w:rFonts w:cs="Arial"/>
                            <w:color w:val="FFFFFF" w:themeColor="background1"/>
                            <w:sz w:val="18"/>
                            <w:szCs w:val="18"/>
                            <w:lang w:val="de-DE"/>
                          </w:rPr>
                        </w:pPr>
                        <w:r w:rsidRPr="00E56F4A">
                          <w:rPr>
                            <w:rFonts w:cs="Arial"/>
                            <w:color w:val="FFFFFF" w:themeColor="background1"/>
                            <w:sz w:val="18"/>
                            <w:szCs w:val="18"/>
                            <w:lang w:val="de-DE"/>
                          </w:rPr>
                          <w:t xml:space="preserve">VITA Zahnfabrik </w:t>
                        </w:r>
                      </w:p>
                      <w:p w14:paraId="6C691E6D" w14:textId="77777777" w:rsidR="00ED7C57" w:rsidRPr="009547C7" w:rsidRDefault="00ED7C57" w:rsidP="00ED7C57">
                        <w:pPr>
                          <w:snapToGrid w:val="0"/>
                          <w:spacing w:line="240" w:lineRule="auto"/>
                          <w:rPr>
                            <w:rFonts w:cs="Arial"/>
                            <w:color w:val="FFFFFF" w:themeColor="background1"/>
                            <w:sz w:val="18"/>
                            <w:szCs w:val="18"/>
                          </w:rPr>
                        </w:pPr>
                        <w:r w:rsidRPr="00E56F4A">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85345C" w:rsidRDefault="007954AE" w:rsidP="007954AE">
                        <w:pPr>
                          <w:snapToGrid w:val="0"/>
                          <w:spacing w:line="240" w:lineRule="auto"/>
                          <w:rPr>
                            <w:rFonts w:cs="Arial"/>
                            <w:color w:val="FFFFFF" w:themeColor="background1"/>
                            <w:sz w:val="18"/>
                            <w:szCs w:val="18"/>
                            <w:lang w:val="fr-FR"/>
                          </w:rPr>
                        </w:pPr>
                        <w:r w:rsidRPr="0085345C">
                          <w:rPr>
                            <w:rFonts w:cs="Arial"/>
                            <w:color w:val="FFFFFF" w:themeColor="background1"/>
                            <w:sz w:val="18"/>
                            <w:szCs w:val="18"/>
                            <w:lang w:val="fr-FR"/>
                          </w:rPr>
                          <w:t xml:space="preserve">Pour toute question, </w:t>
                        </w:r>
                        <w:proofErr w:type="spellStart"/>
                        <w:r w:rsidRPr="0085345C">
                          <w:rPr>
                            <w:rFonts w:cs="Arial"/>
                            <w:color w:val="FFFFFF" w:themeColor="background1"/>
                            <w:sz w:val="18"/>
                            <w:szCs w:val="18"/>
                            <w:lang w:val="fr-FR"/>
                          </w:rPr>
                          <w:t>veuillez vous</w:t>
                        </w:r>
                        <w:proofErr w:type="spellEnd"/>
                        <w:r w:rsidRPr="0085345C">
                          <w:rPr>
                            <w:rFonts w:cs="Arial"/>
                            <w:color w:val="FFFFFF" w:themeColor="background1"/>
                            <w:sz w:val="18"/>
                            <w:szCs w:val="18"/>
                            <w:lang w:val="fr-FR"/>
                          </w:rPr>
                          <w:t xml:space="preserve"> adresser à </w:t>
                        </w:r>
                      </w:p>
                      <w:p w14:paraId="6A601373" w14:textId="13FE0419" w:rsidR="00ED7C57" w:rsidRPr="0085345C" w:rsidRDefault="00CA6F59" w:rsidP="00ED7C57">
                        <w:pPr>
                          <w:snapToGrid w:val="0"/>
                          <w:spacing w:line="240" w:lineRule="auto"/>
                          <w:rPr>
                            <w:rFonts w:cs="Arial"/>
                            <w:color w:val="FFFFFF" w:themeColor="background1"/>
                            <w:sz w:val="18"/>
                            <w:szCs w:val="18"/>
                            <w:lang w:val="it-IT"/>
                          </w:rPr>
                        </w:pPr>
                        <w:r w:rsidRPr="0085345C">
                          <w:rPr>
                            <w:rFonts w:cs="Arial"/>
                            <w:color w:val="FFFFFF" w:themeColor="background1"/>
                            <w:sz w:val="18"/>
                            <w:szCs w:val="18"/>
                            <w:lang w:val="it-IT"/>
                          </w:rPr>
                          <w:t>Giulia Mazzullo</w:t>
                        </w:r>
                      </w:p>
                      <w:p w14:paraId="1741DB13" w14:textId="0162D677" w:rsidR="00CA6F59" w:rsidRPr="0085345C" w:rsidRDefault="00066D17" w:rsidP="00ED7C57">
                        <w:pPr>
                          <w:snapToGrid w:val="0"/>
                          <w:spacing w:line="240" w:lineRule="auto"/>
                          <w:rPr>
                            <w:rFonts w:cs="Arial"/>
                            <w:color w:val="FFFFFF" w:themeColor="background1"/>
                            <w:sz w:val="18"/>
                            <w:szCs w:val="18"/>
                            <w:lang w:val="it-IT"/>
                          </w:rPr>
                        </w:pPr>
                        <w:r w:rsidRPr="0085345C">
                          <w:rPr>
                            <w:color w:val="FFFFFF" w:themeColor="background1"/>
                            <w:sz w:val="18"/>
                            <w:szCs w:val="18"/>
                            <w:lang w:val="it-IT"/>
                          </w:rPr>
                          <w:t>g.mazzullo@vita-zahnfabrik.com</w:t>
                        </w:r>
                      </w:p>
                      <w:p w14:paraId="70A33DE3" w14:textId="77777777" w:rsidR="008C44A6" w:rsidRPr="0085345C" w:rsidRDefault="008C44A6" w:rsidP="00ED7C57">
                        <w:pPr>
                          <w:snapToGrid w:val="0"/>
                          <w:spacing w:line="240" w:lineRule="auto"/>
                          <w:rPr>
                            <w:rFonts w:cs="Arial"/>
                            <w:color w:val="FFFFFF" w:themeColor="background1"/>
                            <w:sz w:val="18"/>
                            <w:szCs w:val="18"/>
                            <w:lang w:val="it-IT"/>
                          </w:rPr>
                        </w:pPr>
                      </w:p>
                      <w:p w14:paraId="2D98C628" w14:textId="55B6D1BA" w:rsidR="008C44A6" w:rsidRPr="0085345C" w:rsidRDefault="00E56F4A" w:rsidP="00ED7C57">
                        <w:pPr>
                          <w:snapToGrid w:val="0"/>
                          <w:spacing w:line="240" w:lineRule="auto"/>
                          <w:rPr>
                            <w:rFonts w:cs="Arial"/>
                            <w:color w:val="FFFFFF" w:themeColor="background1"/>
                            <w:sz w:val="18"/>
                            <w:szCs w:val="18"/>
                          </w:rPr>
                        </w:pPr>
                        <w:r w:rsidRPr="0085345C">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E56F4A" w:rsidRDefault="00017E54" w:rsidP="00F40CBF">
                              <w:pPr>
                                <w:snapToGrid w:val="0"/>
                                <w:spacing w:line="240" w:lineRule="auto"/>
                                <w:rPr>
                                  <w:rFonts w:cs="Arial"/>
                                  <w:color w:val="FFFFFF" w:themeColor="background1"/>
                                  <w:sz w:val="18"/>
                                  <w:szCs w:val="18"/>
                                  <w:lang w:val="de-DE"/>
                                </w:rPr>
                              </w:pPr>
                              <w:r w:rsidRPr="00E56F4A">
                                <w:rPr>
                                  <w:rFonts w:cs="Arial"/>
                                  <w:color w:val="FFFFFF" w:themeColor="background1"/>
                                  <w:sz w:val="18"/>
                                  <w:szCs w:val="18"/>
                                  <w:lang w:val="de-DE"/>
                                </w:rPr>
                                <w:t>VITA Zahnfabrik</w:t>
                              </w:r>
                            </w:p>
                            <w:p w14:paraId="6261081C" w14:textId="77777777" w:rsidR="00017E54" w:rsidRPr="009547C7" w:rsidRDefault="00017E54" w:rsidP="00F40CBF">
                              <w:pPr>
                                <w:snapToGrid w:val="0"/>
                                <w:spacing w:line="240" w:lineRule="auto"/>
                                <w:rPr>
                                  <w:rFonts w:cs="Arial"/>
                                  <w:color w:val="FFFFFF" w:themeColor="background1"/>
                                  <w:sz w:val="18"/>
                                  <w:szCs w:val="18"/>
                                </w:rPr>
                              </w:pPr>
                              <w:r w:rsidRPr="00E56F4A">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85345C" w:rsidRDefault="00017E54" w:rsidP="00F40CBF">
                              <w:pPr>
                                <w:snapToGrid w:val="0"/>
                                <w:spacing w:line="240" w:lineRule="auto"/>
                                <w:rPr>
                                  <w:rFonts w:cs="Arial"/>
                                  <w:color w:val="FFFFFF" w:themeColor="background1"/>
                                  <w:sz w:val="18"/>
                                  <w:szCs w:val="18"/>
                                  <w:lang w:val="fr-FR"/>
                                </w:rPr>
                              </w:pPr>
                              <w:r w:rsidRPr="0085345C">
                                <w:rPr>
                                  <w:rFonts w:cs="Arial"/>
                                  <w:color w:val="FFFFFF" w:themeColor="background1"/>
                                  <w:sz w:val="18"/>
                                  <w:szCs w:val="18"/>
                                  <w:lang w:val="fr-FR"/>
                                </w:rPr>
                                <w:t xml:space="preserve">Pour toute question, </w:t>
                              </w:r>
                              <w:proofErr w:type="spellStart"/>
                              <w:r w:rsidRPr="0085345C">
                                <w:rPr>
                                  <w:rFonts w:cs="Arial"/>
                                  <w:color w:val="FFFFFF" w:themeColor="background1"/>
                                  <w:sz w:val="18"/>
                                  <w:szCs w:val="18"/>
                                  <w:lang w:val="fr-FR"/>
                                </w:rPr>
                                <w:t>veuillez vous</w:t>
                              </w:r>
                              <w:proofErr w:type="spellEnd"/>
                              <w:r w:rsidRPr="0085345C">
                                <w:rPr>
                                  <w:rFonts w:cs="Arial"/>
                                  <w:color w:val="FFFFFF" w:themeColor="background1"/>
                                  <w:sz w:val="18"/>
                                  <w:szCs w:val="18"/>
                                  <w:lang w:val="fr-FR"/>
                                </w:rPr>
                                <w:t xml:space="preserve"> adresser à </w:t>
                              </w:r>
                            </w:p>
                            <w:p w14:paraId="29CF9680" w14:textId="7993F07E" w:rsidR="00017E54" w:rsidRPr="0085345C" w:rsidRDefault="00CA6F59" w:rsidP="00F40CBF">
                              <w:pPr>
                                <w:snapToGrid w:val="0"/>
                                <w:spacing w:line="240" w:lineRule="auto"/>
                                <w:rPr>
                                  <w:rFonts w:cs="Arial"/>
                                  <w:color w:val="FFFFFF" w:themeColor="background1"/>
                                  <w:sz w:val="18"/>
                                  <w:szCs w:val="18"/>
                                  <w:lang w:val="it-IT"/>
                                </w:rPr>
                              </w:pPr>
                              <w:r w:rsidRPr="0085345C">
                                <w:rPr>
                                  <w:rFonts w:cs="Arial"/>
                                  <w:color w:val="FFFFFF" w:themeColor="background1"/>
                                  <w:sz w:val="18"/>
                                  <w:szCs w:val="18"/>
                                  <w:lang w:val="it-IT"/>
                                </w:rPr>
                                <w:t>Giulia Mazzullo</w:t>
                              </w:r>
                            </w:p>
                            <w:p w14:paraId="6247F591" w14:textId="4294C8F9" w:rsidR="00066D17" w:rsidRPr="0085345C" w:rsidRDefault="00066D17" w:rsidP="00F40CBF">
                              <w:pPr>
                                <w:snapToGrid w:val="0"/>
                                <w:spacing w:line="240" w:lineRule="auto"/>
                                <w:rPr>
                                  <w:rFonts w:cs="Arial"/>
                                  <w:color w:val="FFFFFF" w:themeColor="background1"/>
                                  <w:sz w:val="18"/>
                                  <w:szCs w:val="18"/>
                                  <w:lang w:val="it-IT"/>
                                </w:rPr>
                              </w:pPr>
                              <w:r w:rsidRPr="0085345C">
                                <w:rPr>
                                  <w:rFonts w:cs="Arial"/>
                                  <w:color w:val="FFFFFF" w:themeColor="background1"/>
                                  <w:sz w:val="18"/>
                                  <w:szCs w:val="18"/>
                                  <w:lang w:val="it-IT"/>
                                </w:rPr>
                                <w:t>g.mazzullo@vita-zahnfabrik.com</w:t>
                              </w:r>
                            </w:p>
                            <w:p w14:paraId="189901BA" w14:textId="77777777" w:rsidR="008C44A6" w:rsidRPr="0085345C" w:rsidRDefault="008C44A6" w:rsidP="00F40CBF">
                              <w:pPr>
                                <w:snapToGrid w:val="0"/>
                                <w:spacing w:line="240" w:lineRule="auto"/>
                                <w:rPr>
                                  <w:rFonts w:cs="Arial"/>
                                  <w:color w:val="FFFFFF" w:themeColor="background1"/>
                                  <w:sz w:val="18"/>
                                  <w:szCs w:val="18"/>
                                  <w:lang w:val="it-IT"/>
                                </w:rPr>
                              </w:pPr>
                            </w:p>
                            <w:p w14:paraId="10837E74" w14:textId="2A6A5D48" w:rsidR="008C44A6" w:rsidRPr="0085345C" w:rsidRDefault="00E56F4A" w:rsidP="00F40CBF">
                              <w:pPr>
                                <w:snapToGrid w:val="0"/>
                                <w:spacing w:line="240" w:lineRule="auto"/>
                                <w:rPr>
                                  <w:rFonts w:cs="Arial"/>
                                  <w:color w:val="FFFFFF" w:themeColor="background1"/>
                                  <w:sz w:val="18"/>
                                  <w:szCs w:val="18"/>
                                </w:rPr>
                              </w:pPr>
                              <w:r w:rsidRPr="0085345C">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E56F4A" w:rsidRDefault="00017E54" w:rsidP="00F40CBF">
                        <w:pPr>
                          <w:snapToGrid w:val="0"/>
                          <w:spacing w:line="240" w:lineRule="auto"/>
                          <w:rPr>
                            <w:rFonts w:cs="Arial"/>
                            <w:color w:val="FFFFFF" w:themeColor="background1"/>
                            <w:sz w:val="18"/>
                            <w:szCs w:val="18"/>
                            <w:lang w:val="de-DE"/>
                          </w:rPr>
                        </w:pPr>
                        <w:r w:rsidRPr="00E56F4A">
                          <w:rPr>
                            <w:rFonts w:cs="Arial"/>
                            <w:color w:val="FFFFFF" w:themeColor="background1"/>
                            <w:sz w:val="18"/>
                            <w:szCs w:val="18"/>
                            <w:lang w:val="de-DE"/>
                          </w:rPr>
                          <w:t>VITA Zahnfabrik</w:t>
                        </w:r>
                      </w:p>
                      <w:p w14:paraId="6261081C" w14:textId="77777777" w:rsidR="00017E54" w:rsidRPr="009547C7" w:rsidRDefault="00017E54" w:rsidP="00F40CBF">
                        <w:pPr>
                          <w:snapToGrid w:val="0"/>
                          <w:spacing w:line="240" w:lineRule="auto"/>
                          <w:rPr>
                            <w:rFonts w:cs="Arial"/>
                            <w:color w:val="FFFFFF" w:themeColor="background1"/>
                            <w:sz w:val="18"/>
                            <w:szCs w:val="18"/>
                          </w:rPr>
                        </w:pPr>
                        <w:r w:rsidRPr="00E56F4A">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85345C" w:rsidRDefault="00017E54" w:rsidP="00F40CBF">
                        <w:pPr>
                          <w:snapToGrid w:val="0"/>
                          <w:spacing w:line="240" w:lineRule="auto"/>
                          <w:rPr>
                            <w:rFonts w:cs="Arial"/>
                            <w:color w:val="FFFFFF" w:themeColor="background1"/>
                            <w:sz w:val="18"/>
                            <w:szCs w:val="18"/>
                            <w:lang w:val="fr-FR"/>
                          </w:rPr>
                        </w:pPr>
                        <w:r w:rsidRPr="0085345C">
                          <w:rPr>
                            <w:rFonts w:cs="Arial"/>
                            <w:color w:val="FFFFFF" w:themeColor="background1"/>
                            <w:sz w:val="18"/>
                            <w:szCs w:val="18"/>
                            <w:lang w:val="fr-FR"/>
                          </w:rPr>
                          <w:t xml:space="preserve">Pour toute question, </w:t>
                        </w:r>
                        <w:proofErr w:type="spellStart"/>
                        <w:r w:rsidRPr="0085345C">
                          <w:rPr>
                            <w:rFonts w:cs="Arial"/>
                            <w:color w:val="FFFFFF" w:themeColor="background1"/>
                            <w:sz w:val="18"/>
                            <w:szCs w:val="18"/>
                            <w:lang w:val="fr-FR"/>
                          </w:rPr>
                          <w:t>veuillez vous</w:t>
                        </w:r>
                        <w:proofErr w:type="spellEnd"/>
                        <w:r w:rsidRPr="0085345C">
                          <w:rPr>
                            <w:rFonts w:cs="Arial"/>
                            <w:color w:val="FFFFFF" w:themeColor="background1"/>
                            <w:sz w:val="18"/>
                            <w:szCs w:val="18"/>
                            <w:lang w:val="fr-FR"/>
                          </w:rPr>
                          <w:t xml:space="preserve"> adresser à </w:t>
                        </w:r>
                      </w:p>
                      <w:p w14:paraId="29CF9680" w14:textId="7993F07E" w:rsidR="00017E54" w:rsidRPr="0085345C" w:rsidRDefault="00CA6F59" w:rsidP="00F40CBF">
                        <w:pPr>
                          <w:snapToGrid w:val="0"/>
                          <w:spacing w:line="240" w:lineRule="auto"/>
                          <w:rPr>
                            <w:rFonts w:cs="Arial"/>
                            <w:color w:val="FFFFFF" w:themeColor="background1"/>
                            <w:sz w:val="18"/>
                            <w:szCs w:val="18"/>
                            <w:lang w:val="it-IT"/>
                          </w:rPr>
                        </w:pPr>
                        <w:r w:rsidRPr="0085345C">
                          <w:rPr>
                            <w:rFonts w:cs="Arial"/>
                            <w:color w:val="FFFFFF" w:themeColor="background1"/>
                            <w:sz w:val="18"/>
                            <w:szCs w:val="18"/>
                            <w:lang w:val="it-IT"/>
                          </w:rPr>
                          <w:t>Giulia Mazzullo</w:t>
                        </w:r>
                      </w:p>
                      <w:p w14:paraId="6247F591" w14:textId="4294C8F9" w:rsidR="00066D17" w:rsidRPr="0085345C" w:rsidRDefault="00066D17" w:rsidP="00F40CBF">
                        <w:pPr>
                          <w:snapToGrid w:val="0"/>
                          <w:spacing w:line="240" w:lineRule="auto"/>
                          <w:rPr>
                            <w:rFonts w:cs="Arial"/>
                            <w:color w:val="FFFFFF" w:themeColor="background1"/>
                            <w:sz w:val="18"/>
                            <w:szCs w:val="18"/>
                            <w:lang w:val="it-IT"/>
                          </w:rPr>
                        </w:pPr>
                        <w:r w:rsidRPr="0085345C">
                          <w:rPr>
                            <w:rFonts w:cs="Arial"/>
                            <w:color w:val="FFFFFF" w:themeColor="background1"/>
                            <w:sz w:val="18"/>
                            <w:szCs w:val="18"/>
                            <w:lang w:val="it-IT"/>
                          </w:rPr>
                          <w:t>g.mazzullo@vita-zahnfabrik.com</w:t>
                        </w:r>
                      </w:p>
                      <w:p w14:paraId="189901BA" w14:textId="77777777" w:rsidR="008C44A6" w:rsidRPr="0085345C" w:rsidRDefault="008C44A6" w:rsidP="00F40CBF">
                        <w:pPr>
                          <w:snapToGrid w:val="0"/>
                          <w:spacing w:line="240" w:lineRule="auto"/>
                          <w:rPr>
                            <w:rFonts w:cs="Arial"/>
                            <w:color w:val="FFFFFF" w:themeColor="background1"/>
                            <w:sz w:val="18"/>
                            <w:szCs w:val="18"/>
                            <w:lang w:val="it-IT"/>
                          </w:rPr>
                        </w:pPr>
                      </w:p>
                      <w:p w14:paraId="10837E74" w14:textId="2A6A5D48" w:rsidR="008C44A6" w:rsidRPr="0085345C" w:rsidRDefault="00E56F4A" w:rsidP="00F40CBF">
                        <w:pPr>
                          <w:snapToGrid w:val="0"/>
                          <w:spacing w:line="240" w:lineRule="auto"/>
                          <w:rPr>
                            <w:rFonts w:cs="Arial"/>
                            <w:color w:val="FFFFFF" w:themeColor="background1"/>
                            <w:sz w:val="18"/>
                            <w:szCs w:val="18"/>
                          </w:rPr>
                        </w:pPr>
                        <w:r w:rsidRPr="0085345C">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355DD" w14:textId="77777777" w:rsidR="00872991" w:rsidRPr="009547C7" w:rsidRDefault="00872991" w:rsidP="00604131">
      <w:r w:rsidRPr="009547C7">
        <w:separator/>
      </w:r>
    </w:p>
    <w:p w14:paraId="5C31E317" w14:textId="77777777" w:rsidR="00872991" w:rsidRPr="009547C7" w:rsidRDefault="00872991" w:rsidP="00604131"/>
  </w:footnote>
  <w:footnote w:type="continuationSeparator" w:id="0">
    <w:p w14:paraId="6FB9AA74" w14:textId="77777777" w:rsidR="00872991" w:rsidRPr="009547C7" w:rsidRDefault="00872991" w:rsidP="00604131">
      <w:r w:rsidRPr="009547C7">
        <w:continuationSeparator/>
      </w:r>
    </w:p>
    <w:p w14:paraId="40CD2432" w14:textId="77777777" w:rsidR="00872991" w:rsidRPr="009547C7" w:rsidRDefault="00872991" w:rsidP="00604131"/>
  </w:footnote>
  <w:footnote w:type="continuationNotice" w:id="1">
    <w:p w14:paraId="2593C625" w14:textId="77777777" w:rsidR="00872991" w:rsidRPr="009547C7" w:rsidRDefault="0087299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4E7BD" w14:textId="77777777" w:rsidR="0085345C" w:rsidRDefault="008534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6"/>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8"/>
  </w:num>
  <w:num w:numId="18" w16cid:durableId="688142652">
    <w:abstractNumId w:val="32"/>
  </w:num>
  <w:num w:numId="19" w16cid:durableId="1694839260">
    <w:abstractNumId w:val="26"/>
  </w:num>
  <w:num w:numId="20" w16cid:durableId="1688173884">
    <w:abstractNumId w:val="17"/>
  </w:num>
  <w:num w:numId="21" w16cid:durableId="1179657325">
    <w:abstractNumId w:val="20"/>
  </w:num>
  <w:num w:numId="22" w16cid:durableId="1159998908">
    <w:abstractNumId w:val="19"/>
  </w:num>
  <w:num w:numId="23" w16cid:durableId="953252203">
    <w:abstractNumId w:val="31"/>
  </w:num>
  <w:num w:numId="24" w16cid:durableId="899174486">
    <w:abstractNumId w:val="30"/>
  </w:num>
  <w:num w:numId="25" w16cid:durableId="1942251398">
    <w:abstractNumId w:val="15"/>
  </w:num>
  <w:num w:numId="26" w16cid:durableId="9651642">
    <w:abstractNumId w:val="23"/>
  </w:num>
  <w:num w:numId="27" w16cid:durableId="1941258382">
    <w:abstractNumId w:val="37"/>
  </w:num>
  <w:num w:numId="28" w16cid:durableId="1947957709">
    <w:abstractNumId w:val="28"/>
  </w:num>
  <w:num w:numId="29" w16cid:durableId="658382994">
    <w:abstractNumId w:val="11"/>
  </w:num>
  <w:num w:numId="30" w16cid:durableId="127825283">
    <w:abstractNumId w:val="14"/>
  </w:num>
  <w:num w:numId="31" w16cid:durableId="440302772">
    <w:abstractNumId w:val="34"/>
  </w:num>
  <w:num w:numId="32" w16cid:durableId="1209681150">
    <w:abstractNumId w:val="39"/>
  </w:num>
  <w:num w:numId="33" w16cid:durableId="1117405684">
    <w:abstractNumId w:val="13"/>
  </w:num>
  <w:num w:numId="34" w16cid:durableId="259727045">
    <w:abstractNumId w:val="10"/>
  </w:num>
  <w:num w:numId="35" w16cid:durableId="454760536">
    <w:abstractNumId w:val="35"/>
  </w:num>
  <w:num w:numId="36" w16cid:durableId="1608929704">
    <w:abstractNumId w:val="29"/>
  </w:num>
  <w:num w:numId="37" w16cid:durableId="95639493">
    <w:abstractNumId w:val="33"/>
  </w:num>
  <w:num w:numId="38" w16cid:durableId="603608516">
    <w:abstractNumId w:val="16"/>
  </w:num>
  <w:num w:numId="39" w16cid:durableId="1401829462">
    <w:abstractNumId w:val="27"/>
  </w:num>
  <w:num w:numId="40" w16cid:durableId="20161535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4"/>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669A5"/>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1C28"/>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30C6"/>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229"/>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8B2"/>
    <w:rsid w:val="00852930"/>
    <w:rsid w:val="0085345C"/>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1F75"/>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F4A"/>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hs.vita-zahnfabrik.com/fr/vita-vionic-solutions"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apidshape.de/en/" TargetMode="External"/><Relationship Id="rId5" Type="http://schemas.openxmlformats.org/officeDocument/2006/relationships/numbering" Target="numbering.xml"/><Relationship Id="rId15" Type="http://schemas.openxmlformats.org/officeDocument/2006/relationships/hyperlink" Target="mailto:julia.barlev@rapidshape.de"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les@rapidshape.de"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4</Pages>
  <Words>861</Words>
  <Characters>5199</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6048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11</cp:revision>
  <cp:lastPrinted>2023-06-26T10:19:00Z</cp:lastPrinted>
  <dcterms:created xsi:type="dcterms:W3CDTF">2025-05-14T13:59:00Z</dcterms:created>
  <dcterms:modified xsi:type="dcterms:W3CDTF">2025-05-26T06:22:00Z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