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E428A" w14:textId="6283739C" w:rsidR="0009784B"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09784B">
        <w:rPr>
          <w:noProof/>
          <w:lang w:val="en-US"/>
        </w:rPr>
        <w:t>May</w:t>
      </w:r>
      <w:r w:rsidR="007A3E68" w:rsidRPr="008C44A6">
        <w:rPr>
          <w:rStyle w:val="Formatvorlage14"/>
          <w:sz w:val="20"/>
          <w:lang w:val="en-US"/>
        </w:rPr>
        <w:t xml:space="preserve"> </w:t>
      </w:r>
      <w:r w:rsidR="007B024B" w:rsidRPr="008C44A6">
        <w:rPr>
          <w:rStyle w:val="Formatvorlage14"/>
          <w:sz w:val="20"/>
          <w:lang w:val="en-US"/>
        </w:rPr>
        <w:t>202</w:t>
      </w:r>
      <w:r w:rsidR="00320DDB">
        <w:rPr>
          <w:rStyle w:val="Formatvorlage14"/>
          <w:sz w:val="20"/>
          <w:lang w:val="en-US"/>
        </w:rPr>
        <w:t>5</w:t>
      </w:r>
    </w:p>
    <w:p w14:paraId="1420DBA6" w14:textId="2E32E423" w:rsidR="0009784B" w:rsidRPr="00FE5955" w:rsidRDefault="0009784B" w:rsidP="0009784B">
      <w:pPr>
        <w:snapToGrid w:val="0"/>
        <w:spacing w:line="240" w:lineRule="auto"/>
        <w:rPr>
          <w:rFonts w:cs="Arial"/>
          <w:b/>
          <w:bCs/>
          <w:color w:val="4D4D4D" w:themeColor="accent3"/>
          <w:sz w:val="48"/>
          <w:szCs w:val="48"/>
          <w:lang w:val="en-US"/>
        </w:rPr>
      </w:pPr>
      <w:r w:rsidRPr="0009784B">
        <w:rPr>
          <w:rFonts w:cs="Arial"/>
          <w:color w:val="4D4D4D" w:themeColor="accent3"/>
          <w:sz w:val="48"/>
          <w:szCs w:val="48"/>
          <w:lang w:val="en-US"/>
        </w:rPr>
        <w:br/>
      </w:r>
      <w:r w:rsidRPr="00FE5955">
        <w:rPr>
          <w:rFonts w:cs="Arial"/>
          <w:b/>
          <w:bCs/>
          <w:color w:val="4D4D4D" w:themeColor="accent3"/>
          <w:sz w:val="48"/>
          <w:szCs w:val="48"/>
          <w:lang w:val="en-US"/>
        </w:rPr>
        <w:t xml:space="preserve">Rapid Shape and VITA Validate VITA VIONIC Materials for </w:t>
      </w:r>
      <w:r w:rsidR="00173890">
        <w:rPr>
          <w:rFonts w:cs="Arial"/>
          <w:b/>
          <w:bCs/>
          <w:color w:val="4D4D4D" w:themeColor="accent3"/>
          <w:sz w:val="48"/>
          <w:szCs w:val="48"/>
          <w:lang w:val="en-US"/>
        </w:rPr>
        <w:t xml:space="preserve">Digital Denture </w:t>
      </w:r>
      <w:r w:rsidRPr="00FE5955">
        <w:rPr>
          <w:rFonts w:cs="Arial"/>
          <w:b/>
          <w:bCs/>
          <w:color w:val="4D4D4D" w:themeColor="accent3"/>
          <w:sz w:val="48"/>
          <w:szCs w:val="48"/>
          <w:lang w:val="en-US"/>
        </w:rPr>
        <w:t>3D Printing</w:t>
      </w:r>
    </w:p>
    <w:p w14:paraId="39170197" w14:textId="77777777" w:rsidR="0009784B" w:rsidRPr="003559A6" w:rsidRDefault="0009784B" w:rsidP="0009784B">
      <w:pPr>
        <w:snapToGrid w:val="0"/>
        <w:spacing w:line="240" w:lineRule="auto"/>
        <w:rPr>
          <w:rFonts w:cs="Arial"/>
          <w:sz w:val="18"/>
          <w:szCs w:val="18"/>
          <w:lang w:val="en-US"/>
        </w:rPr>
      </w:pPr>
    </w:p>
    <w:p w14:paraId="42A4DF0A" w14:textId="77777777" w:rsidR="0009784B" w:rsidRPr="003559A6" w:rsidRDefault="00B551E8" w:rsidP="0009784B">
      <w:pPr>
        <w:snapToGrid w:val="0"/>
        <w:spacing w:line="240" w:lineRule="auto"/>
        <w:rPr>
          <w:rFonts w:cs="Arial"/>
          <w:sz w:val="18"/>
          <w:szCs w:val="18"/>
        </w:rPr>
      </w:pPr>
      <w:r>
        <w:rPr>
          <w:rFonts w:cs="Arial"/>
          <w:sz w:val="18"/>
          <w:szCs w:val="18"/>
        </w:rPr>
        <w:pict w14:anchorId="2BE3E762">
          <v:rect id="_x0000_i1025" style="width:0;height:1.5pt" o:hralign="center" o:hrstd="t" o:hr="t" fillcolor="#a0a0a0" stroked="f"/>
        </w:pict>
      </w:r>
    </w:p>
    <w:p w14:paraId="4A0D4CA9" w14:textId="77777777" w:rsidR="0009784B" w:rsidRPr="0009784B" w:rsidRDefault="0009784B" w:rsidP="0009784B">
      <w:pPr>
        <w:snapToGrid w:val="0"/>
        <w:spacing w:line="240" w:lineRule="auto"/>
        <w:rPr>
          <w:rFonts w:cs="Arial"/>
          <w:b/>
          <w:bCs/>
          <w:sz w:val="24"/>
          <w:szCs w:val="24"/>
          <w:lang w:val="en-US"/>
        </w:rPr>
      </w:pPr>
    </w:p>
    <w:p w14:paraId="7B42DAEA" w14:textId="3BEA97E6" w:rsidR="0009784B" w:rsidRPr="0009784B" w:rsidRDefault="0009784B" w:rsidP="0009784B">
      <w:pPr>
        <w:snapToGrid w:val="0"/>
        <w:spacing w:line="240" w:lineRule="auto"/>
        <w:rPr>
          <w:rFonts w:cs="Arial"/>
          <w:sz w:val="24"/>
          <w:szCs w:val="24"/>
          <w:lang w:val="en-US"/>
        </w:rPr>
      </w:pPr>
      <w:r w:rsidRPr="0009784B">
        <w:rPr>
          <w:rFonts w:cs="Arial"/>
          <w:b/>
          <w:bCs/>
          <w:sz w:val="24"/>
          <w:szCs w:val="24"/>
          <w:lang w:val="en-US"/>
        </w:rPr>
        <w:t>Heimsheim/Bad Säckingen, April 28, 2025</w:t>
      </w:r>
      <w:r w:rsidRPr="0009784B">
        <w:rPr>
          <w:rFonts w:cs="Arial"/>
          <w:sz w:val="24"/>
          <w:szCs w:val="24"/>
          <w:lang w:val="en-US"/>
        </w:rPr>
        <w:t xml:space="preserve"> – Rapid Shape, a leading provider of innovative 3D printing solutions for the dental industry, </w:t>
      </w:r>
      <w:r w:rsidR="00173890">
        <w:rPr>
          <w:rFonts w:cs="Arial"/>
          <w:sz w:val="24"/>
          <w:szCs w:val="24"/>
          <w:lang w:val="en-US"/>
        </w:rPr>
        <w:t>has announed</w:t>
      </w:r>
      <w:r w:rsidRPr="0009784B">
        <w:rPr>
          <w:rFonts w:cs="Arial"/>
          <w:sz w:val="24"/>
          <w:szCs w:val="24"/>
          <w:lang w:val="en-US"/>
        </w:rPr>
        <w:t xml:space="preserve"> the successful validation of three </w:t>
      </w:r>
      <w:r w:rsidR="00173890">
        <w:rPr>
          <w:rFonts w:cs="Arial"/>
          <w:sz w:val="24"/>
          <w:szCs w:val="24"/>
          <w:lang w:val="en-US"/>
        </w:rPr>
        <w:t>high-performance</w:t>
      </w:r>
      <w:r w:rsidR="00173890" w:rsidRPr="0009784B">
        <w:rPr>
          <w:rFonts w:cs="Arial"/>
          <w:sz w:val="24"/>
          <w:szCs w:val="24"/>
          <w:lang w:val="en-US"/>
        </w:rPr>
        <w:t xml:space="preserve"> </w:t>
      </w:r>
      <w:r w:rsidRPr="0009784B">
        <w:rPr>
          <w:rFonts w:cs="Arial"/>
          <w:b/>
          <w:bCs/>
          <w:sz w:val="24"/>
          <w:szCs w:val="24"/>
          <w:lang w:val="en-US"/>
        </w:rPr>
        <w:t>VITA VIONIC</w:t>
      </w:r>
      <w:r w:rsidRPr="0009784B">
        <w:rPr>
          <w:rFonts w:cs="Arial"/>
          <w:sz w:val="24"/>
          <w:szCs w:val="24"/>
          <w:lang w:val="en-US"/>
        </w:rPr>
        <w:t xml:space="preserve"> materials for use with its 3D printing systems. In close collaboration with </w:t>
      </w:r>
      <w:r w:rsidRPr="0009784B">
        <w:rPr>
          <w:rFonts w:cs="Arial"/>
          <w:b/>
          <w:bCs/>
          <w:sz w:val="24"/>
          <w:szCs w:val="24"/>
          <w:lang w:val="en-US"/>
        </w:rPr>
        <w:t>VITA Zahnfabrik</w:t>
      </w:r>
      <w:r w:rsidRPr="0009784B">
        <w:rPr>
          <w:rFonts w:cs="Arial"/>
          <w:sz w:val="24"/>
          <w:szCs w:val="24"/>
          <w:lang w:val="en-US"/>
        </w:rPr>
        <w:t xml:space="preserve">, </w:t>
      </w:r>
      <w:r w:rsidRPr="00224332">
        <w:rPr>
          <w:rFonts w:cs="Arial"/>
          <w:b/>
          <w:bCs/>
          <w:sz w:val="24"/>
          <w:szCs w:val="24"/>
          <w:lang w:val="en-US"/>
        </w:rPr>
        <w:t>VITA VIONIC DENT RESIN, VITA VIONIC BASE RESIN IMPACT</w:t>
      </w:r>
      <w:r w:rsidR="00173890">
        <w:rPr>
          <w:rFonts w:cs="Arial"/>
          <w:b/>
          <w:bCs/>
          <w:sz w:val="24"/>
          <w:szCs w:val="24"/>
          <w:lang w:val="en-US"/>
        </w:rPr>
        <w:t>,</w:t>
      </w:r>
      <w:r w:rsidR="00492974">
        <w:rPr>
          <w:rFonts w:cs="Arial"/>
          <w:sz w:val="24"/>
          <w:szCs w:val="24"/>
          <w:lang w:val="en-US"/>
        </w:rPr>
        <w:t xml:space="preserve"> </w:t>
      </w:r>
      <w:r w:rsidRPr="0009784B">
        <w:rPr>
          <w:rFonts w:cs="Arial"/>
          <w:sz w:val="24"/>
          <w:szCs w:val="24"/>
          <w:lang w:val="en-US"/>
        </w:rPr>
        <w:t xml:space="preserve">and </w:t>
      </w:r>
      <w:r w:rsidRPr="0009784B">
        <w:rPr>
          <w:rFonts w:cs="Arial"/>
          <w:b/>
          <w:bCs/>
          <w:sz w:val="24"/>
          <w:szCs w:val="24"/>
          <w:lang w:val="en-US"/>
        </w:rPr>
        <w:t>VITA VIONIC TRY-IN RESIN</w:t>
      </w:r>
      <w:r w:rsidRPr="0009784B">
        <w:rPr>
          <w:rFonts w:cs="Arial"/>
          <w:sz w:val="24"/>
          <w:szCs w:val="24"/>
          <w:lang w:val="en-US"/>
        </w:rPr>
        <w:t xml:space="preserve"> have been extensively tested and approved for precise and safe use in the digital denture workflow.</w:t>
      </w:r>
    </w:p>
    <w:p w14:paraId="4ED535F2" w14:textId="77777777" w:rsidR="0009784B" w:rsidRPr="0009784B" w:rsidRDefault="0009784B" w:rsidP="0009784B">
      <w:pPr>
        <w:snapToGrid w:val="0"/>
        <w:spacing w:line="240" w:lineRule="auto"/>
        <w:rPr>
          <w:rFonts w:cs="Arial"/>
          <w:sz w:val="24"/>
          <w:szCs w:val="24"/>
          <w:lang w:val="en-US"/>
        </w:rPr>
      </w:pPr>
    </w:p>
    <w:p w14:paraId="64837754" w14:textId="3D7433D0" w:rsidR="0009784B" w:rsidRPr="0009784B" w:rsidRDefault="00173890" w:rsidP="0009784B">
      <w:pPr>
        <w:snapToGrid w:val="0"/>
        <w:spacing w:line="240" w:lineRule="auto"/>
        <w:rPr>
          <w:rFonts w:cs="Arial"/>
          <w:sz w:val="24"/>
          <w:szCs w:val="24"/>
          <w:lang w:val="en-US"/>
        </w:rPr>
      </w:pPr>
      <w:r>
        <w:rPr>
          <w:rFonts w:cs="Arial"/>
          <w:sz w:val="24"/>
          <w:szCs w:val="24"/>
          <w:lang w:val="en-US"/>
        </w:rPr>
        <w:t>T</w:t>
      </w:r>
      <w:r w:rsidR="0009784B" w:rsidRPr="0009784B">
        <w:rPr>
          <w:rFonts w:cs="Arial"/>
          <w:sz w:val="24"/>
          <w:szCs w:val="24"/>
          <w:lang w:val="en-US"/>
        </w:rPr>
        <w:t xml:space="preserve">his </w:t>
      </w:r>
      <w:r w:rsidRPr="0009784B">
        <w:rPr>
          <w:rFonts w:cs="Arial"/>
          <w:sz w:val="24"/>
          <w:szCs w:val="24"/>
          <w:lang w:val="en-US"/>
        </w:rPr>
        <w:t xml:space="preserve">expands </w:t>
      </w:r>
      <w:r w:rsidR="0009784B" w:rsidRPr="0009784B">
        <w:rPr>
          <w:rFonts w:cs="Arial"/>
          <w:sz w:val="24"/>
          <w:szCs w:val="24"/>
          <w:lang w:val="en-US"/>
        </w:rPr>
        <w:t>validation, Rapid Shape</w:t>
      </w:r>
      <w:r>
        <w:rPr>
          <w:rFonts w:cs="Arial"/>
          <w:sz w:val="24"/>
          <w:szCs w:val="24"/>
          <w:lang w:val="en-US"/>
        </w:rPr>
        <w:t>’s</w:t>
      </w:r>
      <w:r w:rsidR="0009784B" w:rsidRPr="0009784B">
        <w:rPr>
          <w:rFonts w:cs="Arial"/>
          <w:sz w:val="24"/>
          <w:szCs w:val="24"/>
          <w:lang w:val="en-US"/>
        </w:rPr>
        <w:t xml:space="preserve"> certified dental materials </w:t>
      </w:r>
      <w:r>
        <w:rPr>
          <w:rFonts w:cs="Arial"/>
          <w:sz w:val="24"/>
          <w:szCs w:val="24"/>
          <w:lang w:val="en-US"/>
        </w:rPr>
        <w:t>portfolio with</w:t>
      </w:r>
      <w:r w:rsidR="0009784B" w:rsidRPr="0009784B">
        <w:rPr>
          <w:rFonts w:cs="Arial"/>
          <w:sz w:val="24"/>
          <w:szCs w:val="24"/>
          <w:lang w:val="en-US"/>
        </w:rPr>
        <w:t xml:space="preserve"> high-performance resins for the additive manufacturing of complete dentures</w:t>
      </w:r>
      <w:r>
        <w:rPr>
          <w:rFonts w:cs="Arial"/>
          <w:sz w:val="24"/>
          <w:szCs w:val="24"/>
          <w:lang w:val="en-US"/>
        </w:rPr>
        <w:t xml:space="preserve"> </w:t>
      </w:r>
      <w:r w:rsidR="0009784B" w:rsidRPr="0009784B">
        <w:rPr>
          <w:rFonts w:cs="Arial"/>
          <w:sz w:val="24"/>
          <w:szCs w:val="24"/>
          <w:lang w:val="en-US"/>
        </w:rPr>
        <w:t>—</w:t>
      </w:r>
      <w:r>
        <w:rPr>
          <w:rFonts w:cs="Arial"/>
          <w:sz w:val="24"/>
          <w:szCs w:val="24"/>
          <w:lang w:val="en-US"/>
        </w:rPr>
        <w:t xml:space="preserve"> </w:t>
      </w:r>
      <w:r w:rsidR="0009784B" w:rsidRPr="0009784B">
        <w:rPr>
          <w:rFonts w:cs="Arial"/>
          <w:sz w:val="24"/>
          <w:szCs w:val="24"/>
          <w:lang w:val="en-US"/>
        </w:rPr>
        <w:t>from try-ins to final restorations.</w:t>
      </w:r>
    </w:p>
    <w:p w14:paraId="2285B95E" w14:textId="77777777" w:rsidR="0009784B" w:rsidRPr="0009784B" w:rsidRDefault="0009784B" w:rsidP="0009784B">
      <w:pPr>
        <w:snapToGrid w:val="0"/>
        <w:spacing w:line="240" w:lineRule="auto"/>
        <w:rPr>
          <w:rFonts w:cs="Arial"/>
          <w:sz w:val="24"/>
          <w:szCs w:val="24"/>
          <w:lang w:val="en-US"/>
        </w:rPr>
      </w:pPr>
    </w:p>
    <w:p w14:paraId="13EC8D7F" w14:textId="07F32676" w:rsidR="0009784B" w:rsidRPr="00492974" w:rsidRDefault="00B551E8" w:rsidP="0009784B">
      <w:pPr>
        <w:snapToGrid w:val="0"/>
        <w:spacing w:line="240" w:lineRule="auto"/>
        <w:rPr>
          <w:rFonts w:cs="Arial"/>
          <w:sz w:val="24"/>
          <w:szCs w:val="24"/>
        </w:rPr>
      </w:pPr>
      <w:r>
        <w:rPr>
          <w:rFonts w:cs="Arial"/>
          <w:sz w:val="24"/>
          <w:szCs w:val="24"/>
        </w:rPr>
        <w:pict w14:anchorId="61305A70">
          <v:rect id="_x0000_i1026" style="width:0;height:1.5pt" o:hralign="center" o:hrstd="t" o:hr="t" fillcolor="#a0a0a0" stroked="f"/>
        </w:pict>
      </w:r>
    </w:p>
    <w:p w14:paraId="27F8F46F" w14:textId="77777777" w:rsidR="0009784B" w:rsidRPr="0009784B" w:rsidRDefault="0009784B" w:rsidP="0009784B">
      <w:pPr>
        <w:snapToGrid w:val="0"/>
        <w:spacing w:line="240" w:lineRule="auto"/>
        <w:rPr>
          <w:rFonts w:cs="Arial"/>
          <w:b/>
          <w:bCs/>
          <w:sz w:val="24"/>
          <w:szCs w:val="24"/>
          <w:lang w:val="en-US"/>
        </w:rPr>
      </w:pPr>
    </w:p>
    <w:p w14:paraId="5968424B" w14:textId="41B70FF6" w:rsidR="0009784B" w:rsidRPr="0009784B" w:rsidRDefault="0009784B" w:rsidP="0009784B">
      <w:pPr>
        <w:snapToGrid w:val="0"/>
        <w:spacing w:line="240" w:lineRule="auto"/>
        <w:rPr>
          <w:rFonts w:cs="Arial"/>
          <w:b/>
          <w:bCs/>
          <w:color w:val="DC0064" w:themeColor="accent1"/>
          <w:sz w:val="24"/>
          <w:szCs w:val="24"/>
          <w:lang w:val="en-US"/>
        </w:rPr>
      </w:pPr>
      <w:r w:rsidRPr="0009784B">
        <w:rPr>
          <w:rFonts w:cs="Arial"/>
          <w:b/>
          <w:bCs/>
          <w:color w:val="DC0064" w:themeColor="accent1"/>
          <w:sz w:val="24"/>
          <w:szCs w:val="24"/>
          <w:lang w:val="en-US"/>
        </w:rPr>
        <w:t>About the Validated VITA VIONIC Materials</w:t>
      </w:r>
    </w:p>
    <w:p w14:paraId="0FC422FF" w14:textId="77777777" w:rsidR="0009784B" w:rsidRPr="0009784B" w:rsidRDefault="0009784B" w:rsidP="0009784B">
      <w:pPr>
        <w:snapToGrid w:val="0"/>
        <w:spacing w:line="240" w:lineRule="auto"/>
        <w:rPr>
          <w:rFonts w:cs="Arial"/>
          <w:b/>
          <w:bCs/>
          <w:sz w:val="24"/>
          <w:szCs w:val="24"/>
          <w:lang w:val="en-US"/>
        </w:rPr>
      </w:pPr>
    </w:p>
    <w:p w14:paraId="188A1105" w14:textId="28D70DEC" w:rsidR="0009784B" w:rsidRPr="00492974" w:rsidRDefault="0009784B" w:rsidP="00492974">
      <w:pPr>
        <w:snapToGrid w:val="0"/>
        <w:spacing w:line="240" w:lineRule="auto"/>
        <w:ind w:left="720"/>
        <w:rPr>
          <w:rFonts w:cs="Arial"/>
          <w:sz w:val="24"/>
          <w:szCs w:val="24"/>
          <w:lang w:val="en-US"/>
        </w:rPr>
      </w:pPr>
      <w:r w:rsidRPr="00492974">
        <w:rPr>
          <w:rFonts w:cs="Arial"/>
          <w:b/>
          <w:bCs/>
          <w:sz w:val="24"/>
          <w:szCs w:val="24"/>
          <w:lang w:val="en-US"/>
        </w:rPr>
        <w:t>DENT RESIN:</w:t>
      </w:r>
      <w:r w:rsidRPr="00492974">
        <w:rPr>
          <w:rFonts w:cs="Arial"/>
          <w:sz w:val="24"/>
          <w:szCs w:val="24"/>
          <w:lang w:val="en-US"/>
        </w:rPr>
        <w:t xml:space="preserve"> An aesthetic resin for denture teeth, as well as temporary crowns and bridges. Offers high strength, </w:t>
      </w:r>
      <w:r w:rsidR="00173890">
        <w:rPr>
          <w:rFonts w:cs="Arial"/>
          <w:sz w:val="24"/>
          <w:szCs w:val="24"/>
          <w:lang w:val="en-US"/>
        </w:rPr>
        <w:t>shade</w:t>
      </w:r>
      <w:r w:rsidR="00173890" w:rsidRPr="00492974">
        <w:rPr>
          <w:rFonts w:cs="Arial"/>
          <w:sz w:val="24"/>
          <w:szCs w:val="24"/>
          <w:lang w:val="en-US"/>
        </w:rPr>
        <w:t xml:space="preserve"> </w:t>
      </w:r>
      <w:r w:rsidRPr="00492974">
        <w:rPr>
          <w:rFonts w:cs="Arial"/>
          <w:sz w:val="24"/>
          <w:szCs w:val="24"/>
          <w:lang w:val="en-US"/>
        </w:rPr>
        <w:t xml:space="preserve">fidelity, and comes in eight </w:t>
      </w:r>
      <w:r w:rsidR="00492974">
        <w:rPr>
          <w:rFonts w:cs="Arial"/>
          <w:sz w:val="24"/>
          <w:szCs w:val="24"/>
          <w:lang w:val="en-US"/>
        </w:rPr>
        <w:t xml:space="preserve">VITA classical A1-D4 shades and one </w:t>
      </w:r>
      <w:r w:rsidR="00173890">
        <w:rPr>
          <w:rFonts w:cs="Arial"/>
          <w:sz w:val="24"/>
          <w:szCs w:val="24"/>
          <w:lang w:val="en-US"/>
        </w:rPr>
        <w:t>b</w:t>
      </w:r>
      <w:r w:rsidR="00492974">
        <w:rPr>
          <w:rFonts w:cs="Arial"/>
          <w:sz w:val="24"/>
          <w:szCs w:val="24"/>
          <w:lang w:val="en-US"/>
        </w:rPr>
        <w:t>leach shade.</w:t>
      </w:r>
    </w:p>
    <w:p w14:paraId="03BBA17F" w14:textId="4A92F059" w:rsidR="0009784B" w:rsidRPr="0009784B" w:rsidRDefault="0009784B" w:rsidP="0009784B">
      <w:pPr>
        <w:numPr>
          <w:ilvl w:val="0"/>
          <w:numId w:val="38"/>
        </w:numPr>
        <w:snapToGrid w:val="0"/>
        <w:spacing w:line="240" w:lineRule="auto"/>
        <w:rPr>
          <w:rFonts w:cs="Arial"/>
          <w:sz w:val="24"/>
          <w:szCs w:val="24"/>
          <w:lang w:val="en-US"/>
        </w:rPr>
      </w:pPr>
      <w:r w:rsidRPr="0009784B">
        <w:rPr>
          <w:rFonts w:cs="Arial"/>
          <w:b/>
          <w:bCs/>
          <w:sz w:val="24"/>
          <w:szCs w:val="24"/>
          <w:lang w:val="en-US"/>
        </w:rPr>
        <w:t>BASE RESIN IMPACT:</w:t>
      </w:r>
      <w:r w:rsidRPr="0009784B">
        <w:rPr>
          <w:rFonts w:cs="Arial"/>
          <w:sz w:val="24"/>
          <w:szCs w:val="24"/>
          <w:lang w:val="en-US"/>
        </w:rPr>
        <w:t xml:space="preserve"> A tough, impact-resistant base resin for durable partial and full dentures. Features high elasticity, biocompatibility, and excellent </w:t>
      </w:r>
      <w:r w:rsidR="00173890">
        <w:rPr>
          <w:rFonts w:cs="Arial"/>
          <w:sz w:val="24"/>
          <w:szCs w:val="24"/>
          <w:lang w:val="en-US"/>
        </w:rPr>
        <w:t>wearability</w:t>
      </w:r>
      <w:r w:rsidRPr="0009784B">
        <w:rPr>
          <w:rFonts w:cs="Arial"/>
          <w:sz w:val="24"/>
          <w:szCs w:val="24"/>
          <w:lang w:val="en-US"/>
        </w:rPr>
        <w:t>. Available in Pink and Pink Translucent.</w:t>
      </w:r>
    </w:p>
    <w:p w14:paraId="502F2CD9" w14:textId="77777777" w:rsidR="0009784B" w:rsidRPr="0009784B" w:rsidRDefault="0009784B" w:rsidP="0009784B">
      <w:pPr>
        <w:snapToGrid w:val="0"/>
        <w:spacing w:line="240" w:lineRule="auto"/>
        <w:rPr>
          <w:rFonts w:cs="Arial"/>
          <w:sz w:val="24"/>
          <w:szCs w:val="24"/>
          <w:lang w:val="en-US"/>
        </w:rPr>
      </w:pPr>
    </w:p>
    <w:p w14:paraId="3CD86503" w14:textId="6D511A69" w:rsidR="0009784B" w:rsidRPr="0009784B" w:rsidRDefault="0009784B" w:rsidP="0009784B">
      <w:pPr>
        <w:numPr>
          <w:ilvl w:val="0"/>
          <w:numId w:val="38"/>
        </w:numPr>
        <w:snapToGrid w:val="0"/>
        <w:spacing w:line="240" w:lineRule="auto"/>
        <w:rPr>
          <w:rFonts w:cs="Arial"/>
          <w:sz w:val="24"/>
          <w:szCs w:val="24"/>
          <w:lang w:val="en-US"/>
        </w:rPr>
      </w:pPr>
      <w:r w:rsidRPr="0009784B">
        <w:rPr>
          <w:rFonts w:cs="Arial"/>
          <w:b/>
          <w:bCs/>
          <w:sz w:val="24"/>
          <w:szCs w:val="24"/>
          <w:lang w:val="en-US"/>
        </w:rPr>
        <w:t>TRY-IN RESIN:</w:t>
      </w:r>
      <w:r w:rsidRPr="0009784B">
        <w:rPr>
          <w:rFonts w:cs="Arial"/>
          <w:sz w:val="24"/>
          <w:szCs w:val="24"/>
          <w:lang w:val="en-US"/>
        </w:rPr>
        <w:t xml:space="preserve"> A cost-effective try-in resin for functional testing. Easy to process, low odor, and with a 3-year shelf life</w:t>
      </w:r>
      <w:r w:rsidR="00173890">
        <w:rPr>
          <w:rFonts w:cs="Arial"/>
          <w:sz w:val="24"/>
          <w:szCs w:val="24"/>
          <w:lang w:val="en-US"/>
        </w:rPr>
        <w:t xml:space="preserve"> </w:t>
      </w:r>
      <w:r w:rsidRPr="0009784B">
        <w:rPr>
          <w:rFonts w:cs="Arial"/>
          <w:sz w:val="24"/>
          <w:szCs w:val="24"/>
          <w:lang w:val="en-US"/>
        </w:rPr>
        <w:t>—</w:t>
      </w:r>
      <w:r w:rsidR="00173890">
        <w:rPr>
          <w:rFonts w:cs="Arial"/>
          <w:sz w:val="24"/>
          <w:szCs w:val="24"/>
          <w:lang w:val="en-US"/>
        </w:rPr>
        <w:t xml:space="preserve"> </w:t>
      </w:r>
      <w:r w:rsidRPr="0009784B">
        <w:rPr>
          <w:rFonts w:cs="Arial"/>
          <w:sz w:val="24"/>
          <w:szCs w:val="24"/>
          <w:lang w:val="en-US"/>
        </w:rPr>
        <w:t>ideal for streamlined workflows.</w:t>
      </w:r>
    </w:p>
    <w:p w14:paraId="54A7F84F" w14:textId="77777777" w:rsidR="0009784B" w:rsidRPr="0009784B" w:rsidRDefault="0009784B" w:rsidP="0009784B">
      <w:pPr>
        <w:snapToGrid w:val="0"/>
        <w:spacing w:line="240" w:lineRule="auto"/>
        <w:rPr>
          <w:rFonts w:cs="Arial"/>
          <w:sz w:val="24"/>
          <w:szCs w:val="24"/>
          <w:lang w:val="en-US"/>
        </w:rPr>
      </w:pPr>
    </w:p>
    <w:p w14:paraId="4AEDCED5" w14:textId="77777777" w:rsidR="0009784B" w:rsidRPr="0009784B" w:rsidRDefault="0009784B" w:rsidP="0009784B">
      <w:pPr>
        <w:snapToGrid w:val="0"/>
        <w:spacing w:line="240" w:lineRule="auto"/>
        <w:rPr>
          <w:rFonts w:cs="Arial"/>
          <w:sz w:val="24"/>
          <w:szCs w:val="24"/>
          <w:lang w:val="en-US"/>
        </w:rPr>
      </w:pPr>
      <w:r w:rsidRPr="0009784B">
        <w:rPr>
          <w:rFonts w:cs="Arial"/>
          <w:sz w:val="24"/>
          <w:szCs w:val="24"/>
          <w:lang w:val="en-US"/>
        </w:rPr>
        <w:t>All materials are specifically optimized for use with Rapid Shape systems, enabling a validated, digital workflow from try-in to final prosthesis.</w:t>
      </w:r>
    </w:p>
    <w:p w14:paraId="20249CF2" w14:textId="77777777" w:rsidR="0009784B" w:rsidRPr="0009784B" w:rsidRDefault="0009784B" w:rsidP="0009784B">
      <w:pPr>
        <w:snapToGrid w:val="0"/>
        <w:spacing w:line="240" w:lineRule="auto"/>
        <w:rPr>
          <w:rFonts w:cs="Arial"/>
          <w:sz w:val="24"/>
          <w:szCs w:val="24"/>
          <w:lang w:val="en-US"/>
        </w:rPr>
      </w:pPr>
    </w:p>
    <w:p w14:paraId="37A5A20B" w14:textId="77777777" w:rsidR="0009784B" w:rsidRPr="0009784B" w:rsidRDefault="00B551E8" w:rsidP="0009784B">
      <w:pPr>
        <w:snapToGrid w:val="0"/>
        <w:spacing w:line="240" w:lineRule="auto"/>
        <w:rPr>
          <w:rFonts w:cs="Arial"/>
          <w:sz w:val="24"/>
          <w:szCs w:val="24"/>
        </w:rPr>
      </w:pPr>
      <w:r>
        <w:rPr>
          <w:rFonts w:cs="Arial"/>
          <w:sz w:val="24"/>
          <w:szCs w:val="24"/>
        </w:rPr>
        <w:lastRenderedPageBreak/>
        <w:pict w14:anchorId="170A719A">
          <v:rect id="_x0000_i1027" style="width:0;height:1.5pt" o:hralign="center" o:hrstd="t" o:hr="t" fillcolor="#a0a0a0" stroked="f"/>
        </w:pict>
      </w:r>
    </w:p>
    <w:p w14:paraId="58712D62" w14:textId="1C4A9D92" w:rsidR="00FE5955" w:rsidRPr="0009784B" w:rsidRDefault="00FE5955" w:rsidP="0009784B">
      <w:pPr>
        <w:snapToGrid w:val="0"/>
        <w:spacing w:line="240" w:lineRule="auto"/>
        <w:rPr>
          <w:rFonts w:cs="Arial"/>
          <w:b/>
          <w:bCs/>
          <w:sz w:val="24"/>
          <w:szCs w:val="24"/>
        </w:rPr>
      </w:pPr>
    </w:p>
    <w:p w14:paraId="6B2B385B" w14:textId="77777777" w:rsidR="0009784B" w:rsidRPr="0009784B" w:rsidRDefault="0009784B" w:rsidP="0009784B">
      <w:pPr>
        <w:snapToGrid w:val="0"/>
        <w:spacing w:line="240" w:lineRule="auto"/>
        <w:rPr>
          <w:rFonts w:cs="Arial"/>
          <w:b/>
          <w:bCs/>
          <w:color w:val="DC0064" w:themeColor="accent1"/>
          <w:sz w:val="24"/>
          <w:szCs w:val="24"/>
        </w:rPr>
      </w:pPr>
      <w:r w:rsidRPr="0009784B">
        <w:rPr>
          <w:rFonts w:cs="Arial"/>
          <w:b/>
          <w:bCs/>
          <w:color w:val="DC0064" w:themeColor="accent1"/>
          <w:sz w:val="24"/>
          <w:szCs w:val="24"/>
        </w:rPr>
        <w:t>Compatible Rapid Shape 3D Printers</w:t>
      </w:r>
    </w:p>
    <w:p w14:paraId="741DE8E7" w14:textId="77777777" w:rsidR="0009784B" w:rsidRPr="0009784B" w:rsidRDefault="0009784B" w:rsidP="0009784B">
      <w:pPr>
        <w:snapToGrid w:val="0"/>
        <w:spacing w:line="240" w:lineRule="auto"/>
        <w:rPr>
          <w:rFonts w:cs="Arial"/>
          <w:b/>
          <w:bCs/>
          <w:sz w:val="24"/>
          <w:szCs w:val="24"/>
        </w:rPr>
      </w:pPr>
    </w:p>
    <w:p w14:paraId="3A7CCAD9" w14:textId="77777777" w:rsidR="0009784B" w:rsidRPr="0009784B" w:rsidRDefault="0009784B" w:rsidP="0009784B">
      <w:pPr>
        <w:numPr>
          <w:ilvl w:val="0"/>
          <w:numId w:val="39"/>
        </w:numPr>
        <w:snapToGrid w:val="0"/>
        <w:spacing w:line="240" w:lineRule="auto"/>
        <w:rPr>
          <w:rFonts w:cs="Arial"/>
          <w:sz w:val="24"/>
          <w:szCs w:val="24"/>
          <w:lang w:val="en-US"/>
        </w:rPr>
      </w:pPr>
      <w:r w:rsidRPr="0009784B">
        <w:rPr>
          <w:rFonts w:cs="Arial"/>
          <w:b/>
          <w:bCs/>
          <w:sz w:val="24"/>
          <w:szCs w:val="24"/>
          <w:lang w:val="en-US"/>
        </w:rPr>
        <w:t>Rapid Shape ONE:</w:t>
      </w:r>
      <w:r w:rsidRPr="0009784B">
        <w:rPr>
          <w:rFonts w:cs="Arial"/>
          <w:sz w:val="24"/>
          <w:szCs w:val="24"/>
          <w:lang w:val="en-US"/>
        </w:rPr>
        <w:t xml:space="preserve"> A compact, intuitive 3D printing solution ideal for those new to 3D printing and small labs. </w:t>
      </w:r>
    </w:p>
    <w:p w14:paraId="607EB415" w14:textId="77777777" w:rsidR="0009784B" w:rsidRPr="0009784B" w:rsidRDefault="0009784B" w:rsidP="0009784B">
      <w:pPr>
        <w:snapToGrid w:val="0"/>
        <w:spacing w:line="240" w:lineRule="auto"/>
        <w:ind w:left="720"/>
        <w:rPr>
          <w:rFonts w:cs="Arial"/>
          <w:sz w:val="24"/>
          <w:szCs w:val="24"/>
          <w:lang w:val="en-US"/>
        </w:rPr>
      </w:pPr>
    </w:p>
    <w:p w14:paraId="77CF6DE1" w14:textId="77777777" w:rsidR="0009784B" w:rsidRPr="0009784B" w:rsidRDefault="0009784B" w:rsidP="0009784B">
      <w:pPr>
        <w:numPr>
          <w:ilvl w:val="0"/>
          <w:numId w:val="39"/>
        </w:numPr>
        <w:snapToGrid w:val="0"/>
        <w:spacing w:line="240" w:lineRule="auto"/>
        <w:rPr>
          <w:rFonts w:cs="Arial"/>
          <w:sz w:val="24"/>
          <w:szCs w:val="24"/>
          <w:lang w:val="en-US"/>
        </w:rPr>
      </w:pPr>
      <w:r w:rsidRPr="0009784B">
        <w:rPr>
          <w:rFonts w:cs="Arial"/>
          <w:b/>
          <w:bCs/>
          <w:sz w:val="24"/>
          <w:szCs w:val="24"/>
          <w:lang w:val="en-US"/>
        </w:rPr>
        <w:t>Rapid Shape PRO 20:</w:t>
      </w:r>
      <w:r w:rsidRPr="0009784B">
        <w:rPr>
          <w:rFonts w:cs="Arial"/>
          <w:sz w:val="24"/>
          <w:szCs w:val="24"/>
          <w:lang w:val="en-US"/>
        </w:rPr>
        <w:t xml:space="preserve"> A powerful all-around system for labs with more advanced needs. Supports a wide range of validated materials for precise and cost-effective production of dentures, crowns, bridges, splints, and models with high repeatability.</w:t>
      </w:r>
    </w:p>
    <w:p w14:paraId="6BB75249" w14:textId="77777777" w:rsidR="0009784B" w:rsidRPr="0009784B" w:rsidRDefault="0009784B" w:rsidP="0009784B">
      <w:pPr>
        <w:snapToGrid w:val="0"/>
        <w:spacing w:line="240" w:lineRule="auto"/>
        <w:ind w:left="720"/>
        <w:rPr>
          <w:rFonts w:cs="Arial"/>
          <w:sz w:val="24"/>
          <w:szCs w:val="24"/>
          <w:lang w:val="en-US"/>
        </w:rPr>
      </w:pPr>
    </w:p>
    <w:p w14:paraId="72DCBCF8" w14:textId="77777777" w:rsidR="0009784B" w:rsidRPr="0009784B" w:rsidRDefault="0009784B" w:rsidP="0009784B">
      <w:pPr>
        <w:numPr>
          <w:ilvl w:val="0"/>
          <w:numId w:val="39"/>
        </w:numPr>
        <w:snapToGrid w:val="0"/>
        <w:spacing w:line="240" w:lineRule="auto"/>
        <w:rPr>
          <w:rFonts w:cs="Arial"/>
          <w:sz w:val="24"/>
          <w:szCs w:val="24"/>
          <w:lang w:val="en-US"/>
        </w:rPr>
      </w:pPr>
      <w:r w:rsidRPr="0009784B">
        <w:rPr>
          <w:rFonts w:cs="Arial"/>
          <w:b/>
          <w:bCs/>
          <w:sz w:val="24"/>
          <w:szCs w:val="24"/>
          <w:lang w:val="en-US"/>
        </w:rPr>
        <w:t>Rapid Shape D20+/D30+ Series:</w:t>
      </w:r>
      <w:r w:rsidRPr="0009784B">
        <w:rPr>
          <w:rFonts w:cs="Arial"/>
          <w:sz w:val="24"/>
          <w:szCs w:val="24"/>
          <w:lang w:val="en-US"/>
        </w:rPr>
        <w:t xml:space="preserve"> Previous generation precision printers for smaller labs or practices using digital workflows. Ideal for producing dentures, crowns, and splints—fast, reliable, and material-efficient.</w:t>
      </w:r>
    </w:p>
    <w:p w14:paraId="194A5914" w14:textId="77777777" w:rsidR="0009784B" w:rsidRPr="0009784B" w:rsidRDefault="0009784B" w:rsidP="0009784B">
      <w:pPr>
        <w:snapToGrid w:val="0"/>
        <w:spacing w:line="240" w:lineRule="auto"/>
        <w:rPr>
          <w:rFonts w:cs="Arial"/>
          <w:sz w:val="24"/>
          <w:szCs w:val="24"/>
          <w:lang w:val="en-US"/>
        </w:rPr>
      </w:pPr>
    </w:p>
    <w:p w14:paraId="544805CB" w14:textId="77777777" w:rsidR="0009784B" w:rsidRPr="0009784B" w:rsidRDefault="0009784B" w:rsidP="0009784B">
      <w:pPr>
        <w:numPr>
          <w:ilvl w:val="0"/>
          <w:numId w:val="39"/>
        </w:numPr>
        <w:snapToGrid w:val="0"/>
        <w:spacing w:line="240" w:lineRule="auto"/>
        <w:rPr>
          <w:rFonts w:cs="Arial"/>
          <w:sz w:val="24"/>
          <w:szCs w:val="24"/>
          <w:lang w:val="en-US"/>
        </w:rPr>
      </w:pPr>
      <w:r w:rsidRPr="0009784B">
        <w:rPr>
          <w:rFonts w:cs="Arial"/>
          <w:b/>
          <w:bCs/>
          <w:sz w:val="24"/>
          <w:szCs w:val="24"/>
          <w:lang w:val="en-US"/>
        </w:rPr>
        <w:t>Rapid Shape D50+:</w:t>
      </w:r>
      <w:r w:rsidRPr="0009784B">
        <w:rPr>
          <w:rFonts w:cs="Arial"/>
          <w:sz w:val="24"/>
          <w:szCs w:val="24"/>
          <w:lang w:val="en-US"/>
        </w:rPr>
        <w:t xml:space="preserve"> An industrial-grade, high-performance printer for large-scale production. Offers maximum capacity, automation options, and unmatched precision for fully digital mass production.</w:t>
      </w:r>
    </w:p>
    <w:p w14:paraId="6A13190E" w14:textId="77777777" w:rsidR="0009784B" w:rsidRPr="0009784B" w:rsidRDefault="0009784B" w:rsidP="0009784B">
      <w:pPr>
        <w:snapToGrid w:val="0"/>
        <w:spacing w:line="240" w:lineRule="auto"/>
        <w:ind w:left="720"/>
        <w:rPr>
          <w:rFonts w:cs="Arial"/>
          <w:sz w:val="24"/>
          <w:szCs w:val="24"/>
          <w:lang w:val="en-US"/>
        </w:rPr>
      </w:pPr>
    </w:p>
    <w:p w14:paraId="79B525E5" w14:textId="77777777" w:rsidR="0009784B" w:rsidRPr="0009784B" w:rsidRDefault="00B551E8" w:rsidP="0009784B">
      <w:pPr>
        <w:snapToGrid w:val="0"/>
        <w:spacing w:line="240" w:lineRule="auto"/>
        <w:rPr>
          <w:rFonts w:cs="Arial"/>
          <w:sz w:val="24"/>
          <w:szCs w:val="24"/>
        </w:rPr>
      </w:pPr>
      <w:r>
        <w:rPr>
          <w:rFonts w:cs="Arial"/>
          <w:sz w:val="24"/>
          <w:szCs w:val="24"/>
        </w:rPr>
        <w:pict w14:anchorId="06B4DE8A">
          <v:rect id="_x0000_i1028" style="width:0;height:1.5pt" o:hralign="center" o:hrstd="t" o:hr="t" fillcolor="#a0a0a0" stroked="f"/>
        </w:pict>
      </w:r>
    </w:p>
    <w:p w14:paraId="3EF422AF" w14:textId="77777777" w:rsidR="0009784B" w:rsidRDefault="0009784B" w:rsidP="0009784B">
      <w:pPr>
        <w:snapToGrid w:val="0"/>
        <w:spacing w:line="240" w:lineRule="auto"/>
        <w:rPr>
          <w:rFonts w:cs="Arial"/>
          <w:b/>
          <w:bCs/>
          <w:color w:val="DC0064" w:themeColor="accent1"/>
          <w:sz w:val="24"/>
          <w:szCs w:val="24"/>
        </w:rPr>
      </w:pPr>
    </w:p>
    <w:p w14:paraId="64AA335E" w14:textId="34410F49" w:rsidR="0009784B" w:rsidRPr="0009784B" w:rsidRDefault="0009784B" w:rsidP="0009784B">
      <w:pPr>
        <w:snapToGrid w:val="0"/>
        <w:spacing w:line="240" w:lineRule="auto"/>
        <w:rPr>
          <w:rFonts w:cs="Arial"/>
          <w:b/>
          <w:bCs/>
          <w:color w:val="DC0064" w:themeColor="accent1"/>
          <w:sz w:val="24"/>
          <w:szCs w:val="24"/>
        </w:rPr>
      </w:pPr>
      <w:r w:rsidRPr="0009784B">
        <w:rPr>
          <w:rFonts w:cs="Arial"/>
          <w:b/>
          <w:bCs/>
          <w:color w:val="DC0064" w:themeColor="accent1"/>
          <w:sz w:val="24"/>
          <w:szCs w:val="24"/>
        </w:rPr>
        <w:t>Material Validation Overview</w:t>
      </w:r>
    </w:p>
    <w:p w14:paraId="70819C13" w14:textId="77777777" w:rsidR="0009784B" w:rsidRPr="0009784B" w:rsidRDefault="0009784B" w:rsidP="0009784B">
      <w:pPr>
        <w:snapToGrid w:val="0"/>
        <w:spacing w:line="240" w:lineRule="auto"/>
        <w:rPr>
          <w:rFonts w:cs="Arial"/>
          <w:b/>
          <w:bCs/>
          <w:sz w:val="24"/>
          <w:szCs w:val="24"/>
        </w:rPr>
      </w:pPr>
    </w:p>
    <w:p w14:paraId="374D7991" w14:textId="77777777" w:rsidR="0009784B" w:rsidRPr="0009784B" w:rsidRDefault="0009784B" w:rsidP="0009784B">
      <w:pPr>
        <w:numPr>
          <w:ilvl w:val="0"/>
          <w:numId w:val="40"/>
        </w:numPr>
        <w:snapToGrid w:val="0"/>
        <w:spacing w:line="240" w:lineRule="auto"/>
        <w:rPr>
          <w:rFonts w:cs="Arial"/>
          <w:sz w:val="24"/>
          <w:szCs w:val="24"/>
          <w:lang w:val="en-US"/>
        </w:rPr>
      </w:pPr>
      <w:r w:rsidRPr="0009784B">
        <w:rPr>
          <w:rFonts w:cs="Arial"/>
          <w:b/>
          <w:bCs/>
          <w:sz w:val="24"/>
          <w:szCs w:val="24"/>
          <w:lang w:val="en-US"/>
        </w:rPr>
        <w:t>VITA VIONIC DENT RESIN</w:t>
      </w:r>
      <w:r w:rsidRPr="0009784B">
        <w:rPr>
          <w:rFonts w:cs="Arial"/>
          <w:sz w:val="24"/>
          <w:szCs w:val="24"/>
          <w:lang w:val="en-US"/>
        </w:rPr>
        <w:t xml:space="preserve"> – validated for:</w:t>
      </w:r>
      <w:r w:rsidRPr="0009784B">
        <w:rPr>
          <w:rFonts w:cs="Arial"/>
          <w:sz w:val="24"/>
          <w:szCs w:val="24"/>
          <w:lang w:val="en-US"/>
        </w:rPr>
        <w:br/>
        <w:t>Rapid Shape ONE, PRO 20, D20+, D30+, D50+</w:t>
      </w:r>
    </w:p>
    <w:p w14:paraId="323D8279" w14:textId="77777777" w:rsidR="0009784B" w:rsidRPr="0009784B" w:rsidRDefault="0009784B" w:rsidP="0009784B">
      <w:pPr>
        <w:snapToGrid w:val="0"/>
        <w:spacing w:line="240" w:lineRule="auto"/>
        <w:ind w:left="720"/>
        <w:rPr>
          <w:rFonts w:cs="Arial"/>
          <w:sz w:val="24"/>
          <w:szCs w:val="24"/>
          <w:lang w:val="en-US"/>
        </w:rPr>
      </w:pPr>
    </w:p>
    <w:p w14:paraId="7CC32AC7" w14:textId="77777777" w:rsidR="0009784B" w:rsidRPr="0009784B" w:rsidRDefault="0009784B" w:rsidP="0009784B">
      <w:pPr>
        <w:numPr>
          <w:ilvl w:val="0"/>
          <w:numId w:val="40"/>
        </w:numPr>
        <w:snapToGrid w:val="0"/>
        <w:spacing w:line="240" w:lineRule="auto"/>
        <w:rPr>
          <w:rFonts w:cs="Arial"/>
          <w:sz w:val="24"/>
          <w:szCs w:val="24"/>
          <w:lang w:val="en-US"/>
        </w:rPr>
      </w:pPr>
      <w:r w:rsidRPr="0009784B">
        <w:rPr>
          <w:rFonts w:cs="Arial"/>
          <w:b/>
          <w:bCs/>
          <w:sz w:val="24"/>
          <w:szCs w:val="24"/>
          <w:lang w:val="en-US"/>
        </w:rPr>
        <w:t>VITA VIONIC BASE RESIN IMPACT</w:t>
      </w:r>
      <w:r w:rsidRPr="0009784B">
        <w:rPr>
          <w:rFonts w:cs="Arial"/>
          <w:sz w:val="24"/>
          <w:szCs w:val="24"/>
          <w:lang w:val="en-US"/>
        </w:rPr>
        <w:t xml:space="preserve"> – validated for:</w:t>
      </w:r>
      <w:r w:rsidRPr="0009784B">
        <w:rPr>
          <w:rFonts w:cs="Arial"/>
          <w:sz w:val="24"/>
          <w:szCs w:val="24"/>
          <w:lang w:val="en-US"/>
        </w:rPr>
        <w:br/>
        <w:t>Rapid Shape ONE, PRO 20, D20+, D30+, D50+</w:t>
      </w:r>
    </w:p>
    <w:p w14:paraId="664D17CA" w14:textId="77777777" w:rsidR="0009784B" w:rsidRPr="0009784B" w:rsidRDefault="0009784B" w:rsidP="0009784B">
      <w:pPr>
        <w:snapToGrid w:val="0"/>
        <w:spacing w:line="240" w:lineRule="auto"/>
        <w:rPr>
          <w:rFonts w:cs="Arial"/>
          <w:sz w:val="24"/>
          <w:szCs w:val="24"/>
          <w:lang w:val="en-US"/>
        </w:rPr>
      </w:pPr>
    </w:p>
    <w:p w14:paraId="36969832" w14:textId="77777777" w:rsidR="0009784B" w:rsidRDefault="0009784B" w:rsidP="0009784B">
      <w:pPr>
        <w:numPr>
          <w:ilvl w:val="0"/>
          <w:numId w:val="40"/>
        </w:numPr>
        <w:snapToGrid w:val="0"/>
        <w:spacing w:line="240" w:lineRule="auto"/>
        <w:rPr>
          <w:rFonts w:cs="Arial"/>
          <w:sz w:val="24"/>
          <w:szCs w:val="24"/>
          <w:lang w:val="en-US"/>
        </w:rPr>
      </w:pPr>
      <w:r w:rsidRPr="0009784B">
        <w:rPr>
          <w:rFonts w:cs="Arial"/>
          <w:b/>
          <w:bCs/>
          <w:sz w:val="24"/>
          <w:szCs w:val="24"/>
          <w:lang w:val="en-US"/>
        </w:rPr>
        <w:t>VITA VIONIC TRY-IN RESIN</w:t>
      </w:r>
      <w:r w:rsidRPr="0009784B">
        <w:rPr>
          <w:rFonts w:cs="Arial"/>
          <w:sz w:val="24"/>
          <w:szCs w:val="24"/>
          <w:lang w:val="en-US"/>
        </w:rPr>
        <w:t xml:space="preserve"> – validated for:</w:t>
      </w:r>
      <w:r w:rsidRPr="0009784B">
        <w:rPr>
          <w:rFonts w:cs="Arial"/>
          <w:sz w:val="24"/>
          <w:szCs w:val="24"/>
          <w:lang w:val="en-US"/>
        </w:rPr>
        <w:br/>
        <w:t>Rapid Shape PRO 20, D20+, D30+, D50+</w:t>
      </w:r>
    </w:p>
    <w:p w14:paraId="39BC76E3" w14:textId="77777777" w:rsidR="00B83BA0" w:rsidRDefault="00B83BA0" w:rsidP="00B83BA0">
      <w:pPr>
        <w:snapToGrid w:val="0"/>
        <w:spacing w:line="240" w:lineRule="auto"/>
        <w:rPr>
          <w:rFonts w:cs="Arial"/>
          <w:sz w:val="24"/>
          <w:szCs w:val="24"/>
          <w:lang w:val="en-US"/>
        </w:rPr>
      </w:pPr>
    </w:p>
    <w:p w14:paraId="6C46F139" w14:textId="45FC6BD7" w:rsidR="00B83BA0" w:rsidRPr="0009784B" w:rsidRDefault="00B83BA0" w:rsidP="00B83BA0">
      <w:pPr>
        <w:snapToGrid w:val="0"/>
        <w:spacing w:line="240" w:lineRule="auto"/>
        <w:rPr>
          <w:rFonts w:cs="Arial"/>
          <w:sz w:val="24"/>
          <w:szCs w:val="24"/>
          <w:lang w:val="en-US"/>
        </w:rPr>
      </w:pPr>
      <w:hyperlink r:id="rId11" w:tgtFrame="_blank" w:history="1">
        <w:r w:rsidRPr="00B83BA0">
          <w:rPr>
            <w:rStyle w:val="Hyperlink"/>
            <w:rFonts w:cs="Arial"/>
            <w:sz w:val="24"/>
            <w:szCs w:val="24"/>
          </w:rPr>
          <w:t>Mehr Informationen</w:t>
        </w:r>
      </w:hyperlink>
      <w:r w:rsidRPr="00B83BA0">
        <w:rPr>
          <w:rFonts w:cs="Arial"/>
          <w:sz w:val="24"/>
          <w:szCs w:val="24"/>
        </w:rPr>
        <w:t xml:space="preserve">    </w:t>
      </w:r>
      <w:hyperlink r:id="rId12" w:tgtFrame="_blank" w:history="1">
        <w:r w:rsidRPr="00B83BA0">
          <w:rPr>
            <w:rStyle w:val="Hyperlink"/>
            <w:rFonts w:cs="Arial"/>
            <w:sz w:val="24"/>
            <w:szCs w:val="24"/>
          </w:rPr>
          <w:t>VITA VIONIC SOLUTIONS</w:t>
        </w:r>
      </w:hyperlink>
      <w:r w:rsidRPr="00B83BA0">
        <w:rPr>
          <w:rFonts w:cs="Arial"/>
          <w:sz w:val="24"/>
          <w:szCs w:val="24"/>
        </w:rPr>
        <w:t> </w:t>
      </w:r>
    </w:p>
    <w:p w14:paraId="4A597AA6" w14:textId="77777777" w:rsidR="0009784B" w:rsidRPr="0009784B" w:rsidRDefault="0009784B" w:rsidP="0009784B">
      <w:pPr>
        <w:snapToGrid w:val="0"/>
        <w:spacing w:line="240" w:lineRule="auto"/>
        <w:ind w:left="720"/>
        <w:rPr>
          <w:rFonts w:cs="Arial"/>
          <w:sz w:val="24"/>
          <w:szCs w:val="24"/>
          <w:lang w:val="en-US"/>
        </w:rPr>
      </w:pPr>
    </w:p>
    <w:p w14:paraId="534B89D5" w14:textId="77777777" w:rsidR="0009784B" w:rsidRPr="0009784B" w:rsidRDefault="00B551E8" w:rsidP="0009784B">
      <w:pPr>
        <w:snapToGrid w:val="0"/>
        <w:spacing w:line="240" w:lineRule="auto"/>
        <w:rPr>
          <w:rFonts w:cs="Arial"/>
          <w:sz w:val="24"/>
          <w:szCs w:val="24"/>
        </w:rPr>
      </w:pPr>
      <w:r>
        <w:rPr>
          <w:rFonts w:cs="Arial"/>
          <w:sz w:val="24"/>
          <w:szCs w:val="24"/>
        </w:rPr>
        <w:pict w14:anchorId="63CA1372">
          <v:rect id="_x0000_i1029" style="width:0;height:1.5pt" o:hralign="center" o:hrstd="t" o:hr="t" fillcolor="#a0a0a0" stroked="f"/>
        </w:pict>
      </w:r>
    </w:p>
    <w:p w14:paraId="13F3825A" w14:textId="77777777" w:rsidR="0009784B" w:rsidRPr="0009784B" w:rsidRDefault="0009784B" w:rsidP="0009784B">
      <w:pPr>
        <w:snapToGrid w:val="0"/>
        <w:spacing w:line="240" w:lineRule="auto"/>
        <w:rPr>
          <w:rFonts w:cs="Arial"/>
          <w:b/>
          <w:bCs/>
          <w:sz w:val="24"/>
          <w:szCs w:val="24"/>
          <w:lang w:val="en-US"/>
        </w:rPr>
      </w:pPr>
    </w:p>
    <w:p w14:paraId="7FDC8597" w14:textId="77777777" w:rsidR="0009784B" w:rsidRPr="0009784B" w:rsidRDefault="0009784B" w:rsidP="0009784B">
      <w:pPr>
        <w:snapToGrid w:val="0"/>
        <w:spacing w:line="240" w:lineRule="auto"/>
        <w:rPr>
          <w:rFonts w:cs="Arial"/>
          <w:b/>
          <w:bCs/>
          <w:color w:val="DC0064" w:themeColor="accent1"/>
          <w:sz w:val="24"/>
          <w:szCs w:val="24"/>
          <w:lang w:val="en-US"/>
        </w:rPr>
      </w:pPr>
      <w:r w:rsidRPr="0009784B">
        <w:rPr>
          <w:rFonts w:cs="Arial"/>
          <w:b/>
          <w:bCs/>
          <w:color w:val="DC0064" w:themeColor="accent1"/>
          <w:sz w:val="24"/>
          <w:szCs w:val="24"/>
          <w:lang w:val="en-US"/>
        </w:rPr>
        <w:t>About Print Studio Slicing Software</w:t>
      </w:r>
    </w:p>
    <w:p w14:paraId="49FDFC53" w14:textId="77777777" w:rsidR="0009784B" w:rsidRPr="0009784B" w:rsidRDefault="0009784B" w:rsidP="0009784B">
      <w:pPr>
        <w:snapToGrid w:val="0"/>
        <w:spacing w:line="240" w:lineRule="auto"/>
        <w:rPr>
          <w:rFonts w:cs="Arial"/>
          <w:b/>
          <w:bCs/>
          <w:sz w:val="24"/>
          <w:szCs w:val="24"/>
          <w:lang w:val="en-US"/>
        </w:rPr>
      </w:pPr>
    </w:p>
    <w:p w14:paraId="2FC5C968" w14:textId="667432B8" w:rsidR="0009784B" w:rsidRPr="0009784B" w:rsidRDefault="0009784B" w:rsidP="0009784B">
      <w:pPr>
        <w:snapToGrid w:val="0"/>
        <w:spacing w:line="240" w:lineRule="auto"/>
        <w:rPr>
          <w:rFonts w:cs="Arial"/>
          <w:sz w:val="24"/>
          <w:szCs w:val="24"/>
          <w:lang w:val="en-US"/>
        </w:rPr>
      </w:pPr>
      <w:r w:rsidRPr="0009784B">
        <w:rPr>
          <w:rFonts w:cs="Arial"/>
          <w:sz w:val="24"/>
          <w:szCs w:val="24"/>
          <w:lang w:val="en-US"/>
        </w:rPr>
        <w:t xml:space="preserve">The PRO 20, like the ONE, utilizes the user-friendly Rapid Shape Print Studio Software: With just three clicks, users </w:t>
      </w:r>
      <w:r w:rsidR="00173890">
        <w:rPr>
          <w:rFonts w:cs="Arial"/>
          <w:sz w:val="24"/>
          <w:szCs w:val="24"/>
          <w:lang w:val="en-US"/>
        </w:rPr>
        <w:t>can go from</w:t>
      </w:r>
      <w:r w:rsidRPr="0009784B">
        <w:rPr>
          <w:rFonts w:cs="Arial"/>
          <w:sz w:val="24"/>
          <w:szCs w:val="24"/>
          <w:lang w:val="en-US"/>
        </w:rPr>
        <w:t xml:space="preserve"> CAD integration to prepping their 3D print job. Print Studio allows for customizable workflows that ensure accurate results with minimal effort. </w:t>
      </w:r>
    </w:p>
    <w:p w14:paraId="51CC58AC" w14:textId="77777777" w:rsidR="0009784B" w:rsidRPr="0009784B" w:rsidRDefault="0009784B" w:rsidP="0009784B">
      <w:pPr>
        <w:snapToGrid w:val="0"/>
        <w:spacing w:line="240" w:lineRule="auto"/>
        <w:rPr>
          <w:rFonts w:cs="Arial"/>
          <w:sz w:val="24"/>
          <w:szCs w:val="24"/>
          <w:lang w:val="en-US"/>
        </w:rPr>
      </w:pPr>
    </w:p>
    <w:p w14:paraId="277299AD" w14:textId="77777777" w:rsidR="0009784B" w:rsidRPr="0009784B" w:rsidRDefault="0009784B" w:rsidP="0009784B">
      <w:pPr>
        <w:snapToGrid w:val="0"/>
        <w:spacing w:line="240" w:lineRule="auto"/>
        <w:rPr>
          <w:rFonts w:cs="Arial"/>
          <w:sz w:val="24"/>
          <w:szCs w:val="24"/>
          <w:lang w:val="en-US"/>
        </w:rPr>
      </w:pPr>
      <w:r w:rsidRPr="0009784B">
        <w:rPr>
          <w:rFonts w:cs="Arial"/>
          <w:sz w:val="24"/>
          <w:szCs w:val="24"/>
          <w:lang w:val="en-US"/>
        </w:rPr>
        <w:t xml:space="preserve">For all other printer series (D20+, D30+, D50+), </w:t>
      </w:r>
      <w:r w:rsidRPr="0009784B">
        <w:rPr>
          <w:rFonts w:cs="Arial"/>
          <w:b/>
          <w:bCs/>
          <w:sz w:val="24"/>
          <w:szCs w:val="24"/>
          <w:lang w:val="en-US"/>
        </w:rPr>
        <w:t>Autodesk Netfabb</w:t>
      </w:r>
      <w:r w:rsidRPr="0009784B">
        <w:rPr>
          <w:rFonts w:cs="Arial"/>
          <w:sz w:val="24"/>
          <w:szCs w:val="24"/>
          <w:lang w:val="en-US"/>
        </w:rPr>
        <w:t xml:space="preserve"> is the available CAM solution —a powerful software solution for professional preparation, repair, and optimization of 3D models for additive manufacturing.</w:t>
      </w:r>
    </w:p>
    <w:p w14:paraId="727E377E" w14:textId="77777777" w:rsidR="0009784B" w:rsidRPr="0009784B" w:rsidRDefault="0009784B" w:rsidP="0009784B">
      <w:pPr>
        <w:snapToGrid w:val="0"/>
        <w:spacing w:line="240" w:lineRule="auto"/>
        <w:rPr>
          <w:rFonts w:cs="Arial"/>
          <w:sz w:val="24"/>
          <w:szCs w:val="24"/>
          <w:lang w:val="en-US"/>
        </w:rPr>
      </w:pPr>
    </w:p>
    <w:p w14:paraId="6F23DF12" w14:textId="77777777" w:rsidR="0009784B" w:rsidRPr="0009784B" w:rsidRDefault="00B551E8" w:rsidP="0009784B">
      <w:pPr>
        <w:snapToGrid w:val="0"/>
        <w:spacing w:line="240" w:lineRule="auto"/>
        <w:rPr>
          <w:rFonts w:cs="Arial"/>
          <w:sz w:val="24"/>
          <w:szCs w:val="24"/>
        </w:rPr>
      </w:pPr>
      <w:r>
        <w:rPr>
          <w:rFonts w:cs="Arial"/>
          <w:sz w:val="24"/>
          <w:szCs w:val="24"/>
        </w:rPr>
        <w:pict w14:anchorId="5A58E8E9">
          <v:rect id="_x0000_i1030" style="width:0;height:1.5pt" o:hralign="center" o:hrstd="t" o:hr="t" fillcolor="#a0a0a0" stroked="f"/>
        </w:pict>
      </w:r>
    </w:p>
    <w:p w14:paraId="635E140C" w14:textId="77777777" w:rsidR="0009784B" w:rsidRPr="0009784B" w:rsidRDefault="0009784B" w:rsidP="0009784B">
      <w:pPr>
        <w:snapToGrid w:val="0"/>
        <w:spacing w:line="240" w:lineRule="auto"/>
        <w:rPr>
          <w:rFonts w:cs="Arial"/>
          <w:b/>
          <w:bCs/>
          <w:sz w:val="24"/>
          <w:szCs w:val="24"/>
          <w:lang w:val="en-US"/>
        </w:rPr>
      </w:pPr>
    </w:p>
    <w:p w14:paraId="2B33EBEC" w14:textId="77777777" w:rsidR="0009784B" w:rsidRPr="0009784B" w:rsidRDefault="0009784B" w:rsidP="0009784B">
      <w:pPr>
        <w:snapToGrid w:val="0"/>
        <w:spacing w:line="240" w:lineRule="auto"/>
        <w:rPr>
          <w:rFonts w:cs="Arial"/>
          <w:b/>
          <w:bCs/>
          <w:color w:val="DC0064" w:themeColor="accent1"/>
          <w:sz w:val="24"/>
          <w:szCs w:val="24"/>
          <w:lang w:val="en-US"/>
        </w:rPr>
      </w:pPr>
      <w:r w:rsidRPr="0009784B">
        <w:rPr>
          <w:rFonts w:cs="Arial"/>
          <w:b/>
          <w:bCs/>
          <w:color w:val="DC0064" w:themeColor="accent1"/>
          <w:sz w:val="24"/>
          <w:szCs w:val="24"/>
          <w:lang w:val="en-US"/>
        </w:rPr>
        <w:t>About VITA Zahnfabrik</w:t>
      </w:r>
    </w:p>
    <w:p w14:paraId="01EE953B" w14:textId="77777777" w:rsidR="0009784B" w:rsidRPr="0009784B" w:rsidRDefault="0009784B" w:rsidP="0009784B">
      <w:pPr>
        <w:snapToGrid w:val="0"/>
        <w:spacing w:line="240" w:lineRule="auto"/>
        <w:rPr>
          <w:rFonts w:cs="Arial"/>
          <w:b/>
          <w:bCs/>
          <w:sz w:val="24"/>
          <w:szCs w:val="24"/>
          <w:lang w:val="en-US"/>
        </w:rPr>
      </w:pPr>
    </w:p>
    <w:p w14:paraId="38DF9967" w14:textId="77777777" w:rsidR="0009784B" w:rsidRPr="0009784B" w:rsidRDefault="0009784B" w:rsidP="0009784B">
      <w:pPr>
        <w:snapToGrid w:val="0"/>
        <w:spacing w:line="240" w:lineRule="auto"/>
        <w:rPr>
          <w:rFonts w:cs="Arial"/>
          <w:sz w:val="24"/>
          <w:szCs w:val="24"/>
          <w:lang w:val="en-US"/>
        </w:rPr>
      </w:pPr>
      <w:r w:rsidRPr="00224332">
        <w:rPr>
          <w:rFonts w:cs="Arial"/>
          <w:sz w:val="24"/>
          <w:szCs w:val="24"/>
        </w:rPr>
        <w:t xml:space="preserve">VITA Zahnfabrik H. Rauter GmbH &amp; Co. </w:t>
      </w:r>
      <w:r w:rsidRPr="0009784B">
        <w:rPr>
          <w:rFonts w:cs="Arial"/>
          <w:sz w:val="24"/>
          <w:szCs w:val="24"/>
          <w:lang w:val="en-US"/>
        </w:rPr>
        <w:t>KG is a fourth-generation, family-owned dental company based in Bad Säckingen, southern Germany. For over 100 years, VITA has been developing, producing, and distributing innovative, high-quality products and treatment solutions for dental technology and dentistry. More than 600 employees worldwide work toward being closer to users and customers than any other company. VITA’s expertise spans analog and digital shade matching, denture teeth and veneering materials, press ceramics, CAD/CAM materials, furnaces, and dental materials.</w:t>
      </w:r>
    </w:p>
    <w:p w14:paraId="750CDB42" w14:textId="77777777" w:rsidR="0009784B" w:rsidRPr="0009784B" w:rsidRDefault="0009784B" w:rsidP="0009784B">
      <w:pPr>
        <w:snapToGrid w:val="0"/>
        <w:spacing w:line="240" w:lineRule="auto"/>
        <w:rPr>
          <w:rFonts w:cs="Arial"/>
          <w:sz w:val="24"/>
          <w:szCs w:val="24"/>
          <w:lang w:val="en-US"/>
        </w:rPr>
      </w:pPr>
    </w:p>
    <w:p w14:paraId="4E9E6508" w14:textId="2283CD84" w:rsidR="0009784B" w:rsidRPr="00492974" w:rsidRDefault="00B551E8" w:rsidP="0009784B">
      <w:pPr>
        <w:snapToGrid w:val="0"/>
        <w:spacing w:line="240" w:lineRule="auto"/>
        <w:rPr>
          <w:rFonts w:cs="Arial"/>
          <w:sz w:val="24"/>
          <w:szCs w:val="24"/>
        </w:rPr>
      </w:pPr>
      <w:r>
        <w:rPr>
          <w:rFonts w:cs="Arial"/>
          <w:sz w:val="24"/>
          <w:szCs w:val="24"/>
        </w:rPr>
        <w:pict w14:anchorId="1FEC0D16">
          <v:rect id="_x0000_i1031" style="width:0;height:1.5pt" o:hralign="center" o:hrstd="t" o:hr="t" fillcolor="#a0a0a0" stroked="f"/>
        </w:pict>
      </w:r>
    </w:p>
    <w:p w14:paraId="4B788F3E" w14:textId="77777777" w:rsidR="0009784B" w:rsidRPr="0009784B" w:rsidRDefault="0009784B" w:rsidP="0009784B">
      <w:pPr>
        <w:snapToGrid w:val="0"/>
        <w:spacing w:line="240" w:lineRule="auto"/>
        <w:rPr>
          <w:rFonts w:cs="Arial"/>
          <w:b/>
          <w:bCs/>
          <w:sz w:val="24"/>
          <w:szCs w:val="24"/>
          <w:lang w:val="en-US"/>
        </w:rPr>
      </w:pPr>
    </w:p>
    <w:p w14:paraId="2FFE7716" w14:textId="77777777" w:rsidR="0009784B" w:rsidRPr="0009784B" w:rsidRDefault="0009784B" w:rsidP="0009784B">
      <w:pPr>
        <w:snapToGrid w:val="0"/>
        <w:spacing w:line="240" w:lineRule="auto"/>
        <w:rPr>
          <w:rFonts w:cs="Arial"/>
          <w:b/>
          <w:bCs/>
          <w:color w:val="C00000"/>
          <w:sz w:val="24"/>
          <w:szCs w:val="24"/>
          <w:lang w:val="en-US"/>
        </w:rPr>
      </w:pPr>
      <w:r w:rsidRPr="0009784B">
        <w:rPr>
          <w:rFonts w:cs="Arial"/>
          <w:b/>
          <w:bCs/>
          <w:color w:val="C00000"/>
          <w:sz w:val="24"/>
          <w:szCs w:val="24"/>
          <w:lang w:val="en-US"/>
        </w:rPr>
        <w:t>About Rapid Shape</w:t>
      </w:r>
    </w:p>
    <w:p w14:paraId="502B41F6" w14:textId="77777777" w:rsidR="0009784B" w:rsidRPr="0009784B" w:rsidRDefault="0009784B" w:rsidP="0009784B">
      <w:pPr>
        <w:snapToGrid w:val="0"/>
        <w:spacing w:line="240" w:lineRule="auto"/>
        <w:rPr>
          <w:rFonts w:cs="Arial"/>
          <w:b/>
          <w:bCs/>
          <w:sz w:val="24"/>
          <w:szCs w:val="24"/>
          <w:lang w:val="en-US"/>
        </w:rPr>
      </w:pPr>
    </w:p>
    <w:p w14:paraId="268E5256" w14:textId="77777777" w:rsidR="0009784B" w:rsidRPr="0009784B" w:rsidRDefault="0009784B" w:rsidP="0009784B">
      <w:pPr>
        <w:snapToGrid w:val="0"/>
        <w:spacing w:line="240" w:lineRule="auto"/>
        <w:rPr>
          <w:rFonts w:cs="Arial"/>
          <w:sz w:val="24"/>
          <w:szCs w:val="24"/>
          <w:lang w:val="en-US"/>
        </w:rPr>
      </w:pPr>
      <w:r w:rsidRPr="0009784B">
        <w:rPr>
          <w:rFonts w:cs="Arial"/>
          <w:sz w:val="24"/>
          <w:szCs w:val="24"/>
          <w:lang w:val="en-US"/>
        </w:rPr>
        <w:t>Founded in 2011, Rapid Shape is a leading provider of high-precision 3D printing solutions for the dental, jewelry, hearing aid, and industrial sectors. The company combines German engineering with cutting-edge technology to offer reliable, scalable systems that streamline workflows and ensure the highest accuracy. Rapid Shape stands for innovation, sustainability, and global partnerships, actively shaping the future of 3D printing.</w:t>
      </w:r>
    </w:p>
    <w:p w14:paraId="3CF96A29" w14:textId="77777777" w:rsidR="0009784B" w:rsidRDefault="0009784B" w:rsidP="0009784B">
      <w:pPr>
        <w:snapToGrid w:val="0"/>
        <w:spacing w:line="240" w:lineRule="auto"/>
        <w:rPr>
          <w:rFonts w:cs="Arial"/>
          <w:sz w:val="18"/>
          <w:szCs w:val="18"/>
          <w:lang w:val="en-US"/>
        </w:rPr>
      </w:pPr>
    </w:p>
    <w:p w14:paraId="2D47A3C7" w14:textId="77777777" w:rsidR="0009784B" w:rsidRDefault="0009784B" w:rsidP="0009784B">
      <w:pPr>
        <w:snapToGrid w:val="0"/>
        <w:spacing w:line="240" w:lineRule="auto"/>
        <w:rPr>
          <w:rFonts w:cs="Arial"/>
          <w:sz w:val="18"/>
          <w:szCs w:val="18"/>
          <w:lang w:val="en-US"/>
        </w:rPr>
      </w:pPr>
    </w:p>
    <w:p w14:paraId="5843D3FA" w14:textId="29C3B8FE" w:rsidR="0009784B" w:rsidRDefault="0009784B" w:rsidP="0009784B">
      <w:pPr>
        <w:snapToGrid w:val="0"/>
        <w:spacing w:line="240" w:lineRule="auto"/>
        <w:rPr>
          <w:rFonts w:cs="Arial"/>
          <w:sz w:val="18"/>
          <w:szCs w:val="18"/>
          <w:lang w:val="en-US"/>
        </w:rPr>
      </w:pPr>
      <w:r>
        <w:rPr>
          <w:rFonts w:cs="Arial"/>
          <w:noProof/>
          <w:sz w:val="18"/>
          <w:szCs w:val="18"/>
          <w:lang w:val="en-US"/>
        </w:rPr>
        <w:drawing>
          <wp:inline distT="0" distB="0" distL="0" distR="0" wp14:anchorId="549CB72C" wp14:editId="3082ED36">
            <wp:extent cx="1679945" cy="1418873"/>
            <wp:effectExtent l="0" t="0" r="0" b="0"/>
            <wp:docPr id="1966263165" name="Grafik 21" descr="Ein Bild, das Text, Flasche, Im Haus, Ess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263165" name="Grafik 21" descr="Ein Bild, das Text, Flasche, Im Haus, Essen enthält.&#10;&#10;KI-generierte Inhalte können fehlerhaft sein."/>
                    <pic:cNvPicPr/>
                  </pic:nvPicPr>
                  <pic:blipFill>
                    <a:blip r:embed="rId13" cstate="email">
                      <a:extLst>
                        <a:ext uri="{28A0092B-C50C-407E-A947-70E740481C1C}">
                          <a14:useLocalDpi xmlns:a14="http://schemas.microsoft.com/office/drawing/2010/main"/>
                        </a:ext>
                      </a:extLst>
                    </a:blip>
                    <a:stretch>
                      <a:fillRect/>
                    </a:stretch>
                  </pic:blipFill>
                  <pic:spPr>
                    <a:xfrm>
                      <a:off x="0" y="0"/>
                      <a:ext cx="1694252" cy="1430957"/>
                    </a:xfrm>
                    <a:prstGeom prst="rect">
                      <a:avLst/>
                    </a:prstGeom>
                  </pic:spPr>
                </pic:pic>
              </a:graphicData>
            </a:graphic>
          </wp:inline>
        </w:drawing>
      </w:r>
    </w:p>
    <w:p w14:paraId="335C95EA" w14:textId="24162244" w:rsidR="00FE5955" w:rsidRDefault="00FE5955" w:rsidP="0009784B">
      <w:pPr>
        <w:snapToGrid w:val="0"/>
        <w:spacing w:line="240" w:lineRule="auto"/>
        <w:rPr>
          <w:rFonts w:cs="Arial"/>
          <w:sz w:val="18"/>
          <w:szCs w:val="18"/>
          <w:lang w:val="en-US"/>
        </w:rPr>
      </w:pPr>
      <w:r w:rsidRPr="00FE5955">
        <w:rPr>
          <w:rFonts w:cs="Arial"/>
          <w:color w:val="4D4D4D" w:themeColor="accent3"/>
          <w:sz w:val="18"/>
          <w:szCs w:val="18"/>
          <w:lang w:val="en-US"/>
        </w:rPr>
        <w:t>Fig. 1: Rapid Shape validates VITA VIONIC DENT RESIN, BASE RESIN IMPACT</w:t>
      </w:r>
      <w:r w:rsidR="00B83BA0">
        <w:rPr>
          <w:rFonts w:cs="Arial"/>
          <w:color w:val="4D4D4D" w:themeColor="accent3"/>
          <w:sz w:val="18"/>
          <w:szCs w:val="18"/>
          <w:lang w:val="en-US"/>
        </w:rPr>
        <w:t xml:space="preserve"> </w:t>
      </w:r>
      <w:r w:rsidRPr="00FE5955">
        <w:rPr>
          <w:rFonts w:cs="Arial"/>
          <w:color w:val="4D4D4D" w:themeColor="accent3"/>
          <w:sz w:val="18"/>
          <w:szCs w:val="18"/>
          <w:lang w:val="en-US"/>
        </w:rPr>
        <w:t>and TRY-IN RESIN.</w:t>
      </w:r>
    </w:p>
    <w:p w14:paraId="7F7D38A6" w14:textId="77777777" w:rsidR="00492974" w:rsidRDefault="00492974" w:rsidP="0009784B">
      <w:pPr>
        <w:snapToGrid w:val="0"/>
        <w:spacing w:line="240" w:lineRule="auto"/>
        <w:rPr>
          <w:rFonts w:cs="Arial"/>
          <w:sz w:val="18"/>
          <w:szCs w:val="18"/>
          <w:lang w:val="en-US"/>
        </w:rPr>
      </w:pPr>
    </w:p>
    <w:p w14:paraId="362F6FB1" w14:textId="77777777" w:rsidR="00492974" w:rsidRDefault="00492974" w:rsidP="0009784B">
      <w:pPr>
        <w:snapToGrid w:val="0"/>
        <w:spacing w:line="240" w:lineRule="auto"/>
        <w:rPr>
          <w:rFonts w:cs="Arial"/>
          <w:sz w:val="18"/>
          <w:szCs w:val="18"/>
          <w:lang w:val="en-US"/>
        </w:rPr>
      </w:pPr>
    </w:p>
    <w:p w14:paraId="50B876CF" w14:textId="77777777" w:rsidR="00492974" w:rsidRDefault="00492974" w:rsidP="0009784B">
      <w:pPr>
        <w:snapToGrid w:val="0"/>
        <w:spacing w:line="240" w:lineRule="auto"/>
        <w:rPr>
          <w:rFonts w:cs="Arial"/>
          <w:sz w:val="18"/>
          <w:szCs w:val="18"/>
          <w:lang w:val="en-US"/>
        </w:rPr>
      </w:pPr>
    </w:p>
    <w:p w14:paraId="3A615F83" w14:textId="77777777" w:rsidR="00492974" w:rsidRDefault="00492974" w:rsidP="0009784B">
      <w:pPr>
        <w:snapToGrid w:val="0"/>
        <w:spacing w:line="240" w:lineRule="auto"/>
        <w:rPr>
          <w:rFonts w:cs="Arial"/>
          <w:sz w:val="18"/>
          <w:szCs w:val="18"/>
          <w:lang w:val="en-US"/>
        </w:rPr>
      </w:pPr>
    </w:p>
    <w:p w14:paraId="1E2BDADE" w14:textId="77777777" w:rsidR="00492974" w:rsidRDefault="00492974" w:rsidP="0009784B">
      <w:pPr>
        <w:snapToGrid w:val="0"/>
        <w:spacing w:line="240" w:lineRule="auto"/>
        <w:rPr>
          <w:rFonts w:cs="Arial"/>
          <w:sz w:val="18"/>
          <w:szCs w:val="18"/>
          <w:lang w:val="en-US"/>
        </w:rPr>
      </w:pPr>
    </w:p>
    <w:p w14:paraId="2E76BE32" w14:textId="77777777" w:rsidR="00492974" w:rsidRDefault="00492974" w:rsidP="0009784B">
      <w:pPr>
        <w:snapToGrid w:val="0"/>
        <w:spacing w:line="240" w:lineRule="auto"/>
        <w:rPr>
          <w:rFonts w:cs="Arial"/>
          <w:sz w:val="18"/>
          <w:szCs w:val="18"/>
          <w:lang w:val="en-US"/>
        </w:rPr>
      </w:pPr>
    </w:p>
    <w:p w14:paraId="1D771108" w14:textId="77777777" w:rsidR="00492974" w:rsidRDefault="00492974" w:rsidP="0009784B">
      <w:pPr>
        <w:snapToGrid w:val="0"/>
        <w:spacing w:line="240" w:lineRule="auto"/>
        <w:rPr>
          <w:rFonts w:cs="Arial"/>
          <w:sz w:val="18"/>
          <w:szCs w:val="18"/>
          <w:lang w:val="en-US"/>
        </w:rPr>
      </w:pPr>
    </w:p>
    <w:p w14:paraId="5C4EF901" w14:textId="77777777" w:rsidR="00492974" w:rsidRDefault="00492974" w:rsidP="0009784B">
      <w:pPr>
        <w:snapToGrid w:val="0"/>
        <w:spacing w:line="240" w:lineRule="auto"/>
        <w:rPr>
          <w:rFonts w:cs="Arial"/>
          <w:sz w:val="18"/>
          <w:szCs w:val="18"/>
          <w:lang w:val="en-U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FE5955" w:rsidRPr="00224332" w14:paraId="30289D01" w14:textId="77777777" w:rsidTr="009925E5">
        <w:tc>
          <w:tcPr>
            <w:tcW w:w="4531" w:type="dxa"/>
          </w:tcPr>
          <w:p w14:paraId="66789631" w14:textId="77777777" w:rsidR="00FE5955" w:rsidRDefault="00FE5955" w:rsidP="009925E5">
            <w:pPr>
              <w:rPr>
                <w:b/>
                <w:bCs/>
                <w:color w:val="C0222F"/>
                <w:lang w:val="en-US"/>
              </w:rPr>
            </w:pPr>
          </w:p>
          <w:p w14:paraId="0DCC9D18" w14:textId="77777777" w:rsidR="00224332" w:rsidRPr="00224332" w:rsidRDefault="00224332" w:rsidP="00224332">
            <w:pPr>
              <w:spacing w:line="240" w:lineRule="auto"/>
              <w:rPr>
                <w:b/>
                <w:bCs/>
                <w:color w:val="C0222F"/>
                <w:lang w:val="en-US"/>
              </w:rPr>
            </w:pPr>
          </w:p>
          <w:p w14:paraId="3B26C5AB" w14:textId="77777777" w:rsidR="00FE5955" w:rsidRPr="00224332" w:rsidRDefault="00FE5955" w:rsidP="00224332">
            <w:pPr>
              <w:spacing w:line="240" w:lineRule="auto"/>
              <w:rPr>
                <w:color w:val="C0222F"/>
                <w:lang w:val="en-US"/>
              </w:rPr>
            </w:pPr>
            <w:r w:rsidRPr="00224332">
              <w:rPr>
                <w:b/>
                <w:bCs/>
                <w:color w:val="C0222F"/>
                <w:lang w:val="en-US"/>
              </w:rPr>
              <w:t>Rapid Shape GmbH</w:t>
            </w:r>
          </w:p>
          <w:p w14:paraId="597A123A" w14:textId="77777777" w:rsidR="00FE5955" w:rsidRPr="00224332" w:rsidRDefault="00FE5955" w:rsidP="00224332">
            <w:pPr>
              <w:spacing w:line="240" w:lineRule="auto"/>
              <w:rPr>
                <w:lang w:val="en-US"/>
              </w:rPr>
            </w:pPr>
            <w:r w:rsidRPr="00224332">
              <w:rPr>
                <w:lang w:val="en-US"/>
              </w:rPr>
              <w:t>Römerstrasse 21</w:t>
            </w:r>
          </w:p>
          <w:p w14:paraId="3B1A247F" w14:textId="77777777" w:rsidR="00FE5955" w:rsidRPr="00224332" w:rsidRDefault="00FE5955" w:rsidP="00224332">
            <w:pPr>
              <w:spacing w:line="240" w:lineRule="auto"/>
              <w:rPr>
                <w:lang w:val="en-US"/>
              </w:rPr>
            </w:pPr>
            <w:r w:rsidRPr="00224332">
              <w:rPr>
                <w:lang w:val="en-US"/>
              </w:rPr>
              <w:t>71296 Heimsheim</w:t>
            </w:r>
          </w:p>
          <w:p w14:paraId="74F6E56A" w14:textId="77777777" w:rsidR="00FE5955" w:rsidRPr="00224332" w:rsidRDefault="00FE5955" w:rsidP="00224332">
            <w:pPr>
              <w:spacing w:line="240" w:lineRule="auto"/>
              <w:rPr>
                <w:lang w:val="en-US"/>
              </w:rPr>
            </w:pPr>
            <w:r w:rsidRPr="00224332">
              <w:rPr>
                <w:lang w:val="en-US"/>
              </w:rPr>
              <w:t>+ 49 (0) 7033 309878-0</w:t>
            </w:r>
          </w:p>
          <w:p w14:paraId="3ECC0613" w14:textId="53A96FB1" w:rsidR="00FE5955" w:rsidRPr="00224332" w:rsidRDefault="00FE5955" w:rsidP="00224332">
            <w:pPr>
              <w:spacing w:line="240" w:lineRule="auto"/>
              <w:rPr>
                <w:lang w:val="en-US"/>
              </w:rPr>
            </w:pPr>
            <w:hyperlink r:id="rId14" w:tgtFrame="_new" w:history="1">
              <w:r w:rsidRPr="00224332">
                <w:rPr>
                  <w:rStyle w:val="Hyperlink"/>
                  <w:rFonts w:cs="Arial"/>
                  <w:lang w:val="en-US"/>
                </w:rPr>
                <w:t>rapidshape.de</w:t>
              </w:r>
            </w:hyperlink>
          </w:p>
          <w:p w14:paraId="3411D667" w14:textId="77777777" w:rsidR="00FE5955" w:rsidRPr="00224332" w:rsidRDefault="00FE5955" w:rsidP="00224332">
            <w:pPr>
              <w:spacing w:line="240" w:lineRule="auto"/>
              <w:rPr>
                <w:b/>
                <w:bCs/>
                <w:color w:val="C0222F"/>
                <w:lang w:val="en-US"/>
              </w:rPr>
            </w:pPr>
          </w:p>
          <w:p w14:paraId="2B5AFC8B" w14:textId="5CA39EF9" w:rsidR="00FE5955" w:rsidRPr="00224332" w:rsidRDefault="00FE5955" w:rsidP="00224332">
            <w:pPr>
              <w:spacing w:line="240" w:lineRule="auto"/>
              <w:rPr>
                <w:b/>
                <w:bCs/>
                <w:color w:val="C0222F"/>
                <w:lang w:val="en-US"/>
              </w:rPr>
            </w:pPr>
            <w:r w:rsidRPr="00224332">
              <w:rPr>
                <w:b/>
                <w:bCs/>
                <w:color w:val="C0222F"/>
                <w:lang w:val="en-US"/>
              </w:rPr>
              <w:t>Sales Inquiries</w:t>
            </w:r>
          </w:p>
          <w:p w14:paraId="5C973324" w14:textId="77777777" w:rsidR="00FE5955" w:rsidRPr="00224332" w:rsidRDefault="00FE5955" w:rsidP="00224332">
            <w:pPr>
              <w:spacing w:line="240" w:lineRule="auto"/>
              <w:rPr>
                <w:color w:val="C0222F"/>
                <w:lang w:val="en-US"/>
              </w:rPr>
            </w:pPr>
            <w:hyperlink r:id="rId15" w:history="1">
              <w:r w:rsidRPr="00224332">
                <w:rPr>
                  <w:rStyle w:val="Hyperlink"/>
                  <w:lang w:val="en-US"/>
                </w:rPr>
                <w:t>sales@rapidshape.de</w:t>
              </w:r>
            </w:hyperlink>
            <w:r w:rsidRPr="00224332">
              <w:rPr>
                <w:color w:val="C0222F"/>
                <w:lang w:val="en-US"/>
              </w:rPr>
              <w:t xml:space="preserve"> </w:t>
            </w:r>
          </w:p>
          <w:p w14:paraId="2F91D355" w14:textId="77777777" w:rsidR="00FE5955" w:rsidRPr="00224332" w:rsidRDefault="00FE5955" w:rsidP="00224332">
            <w:pPr>
              <w:spacing w:line="240" w:lineRule="auto"/>
              <w:rPr>
                <w:b/>
                <w:bCs/>
                <w:color w:val="C0222F"/>
                <w:lang w:val="en-US"/>
              </w:rPr>
            </w:pPr>
          </w:p>
          <w:p w14:paraId="086522E6" w14:textId="21DC6FC0" w:rsidR="00FE5955" w:rsidRPr="00224332" w:rsidRDefault="00FE5955" w:rsidP="00224332">
            <w:pPr>
              <w:spacing w:line="240" w:lineRule="auto"/>
              <w:rPr>
                <w:color w:val="C0222F"/>
                <w:lang w:val="en-US"/>
              </w:rPr>
            </w:pPr>
            <w:r w:rsidRPr="00224332">
              <w:rPr>
                <w:b/>
                <w:bCs/>
                <w:color w:val="C0222F"/>
                <w:lang w:val="en-US"/>
              </w:rPr>
              <w:t>Press Contact:</w:t>
            </w:r>
          </w:p>
          <w:p w14:paraId="2AF87BD1" w14:textId="77777777" w:rsidR="00FE5955" w:rsidRPr="00224332" w:rsidRDefault="00FE5955" w:rsidP="00224332">
            <w:pPr>
              <w:spacing w:line="240" w:lineRule="auto"/>
              <w:rPr>
                <w:lang w:val="it-IT"/>
              </w:rPr>
            </w:pPr>
            <w:r w:rsidRPr="00224332">
              <w:rPr>
                <w:lang w:val="it-IT"/>
              </w:rPr>
              <w:t>Julia Bar Lev</w:t>
            </w:r>
          </w:p>
          <w:p w14:paraId="19B2C57D" w14:textId="77777777" w:rsidR="00FE5955" w:rsidRPr="00224332" w:rsidRDefault="00FE5955" w:rsidP="00224332">
            <w:pPr>
              <w:spacing w:line="240" w:lineRule="auto"/>
              <w:rPr>
                <w:lang w:val="it-IT"/>
              </w:rPr>
            </w:pPr>
            <w:r w:rsidRPr="00224332">
              <w:rPr>
                <w:lang w:val="it-IT"/>
              </w:rPr>
              <w:t>+49 (0) 160 91153148</w:t>
            </w:r>
          </w:p>
          <w:p w14:paraId="7A4F079A" w14:textId="77777777" w:rsidR="00FE5955" w:rsidRPr="00224332" w:rsidRDefault="00FE5955" w:rsidP="00224332">
            <w:pPr>
              <w:spacing w:line="240" w:lineRule="auto"/>
              <w:rPr>
                <w:lang w:val="it-IT"/>
              </w:rPr>
            </w:pPr>
            <w:hyperlink r:id="rId16" w:history="1">
              <w:r w:rsidRPr="00224332">
                <w:rPr>
                  <w:rStyle w:val="Hyperlink"/>
                  <w:lang w:val="it-IT"/>
                </w:rPr>
                <w:t>julia.barlev@rapidshape.de</w:t>
              </w:r>
            </w:hyperlink>
          </w:p>
          <w:p w14:paraId="44E38BD1" w14:textId="77777777" w:rsidR="00FE5955" w:rsidRPr="00224332" w:rsidRDefault="00FE5955" w:rsidP="009925E5">
            <w:pPr>
              <w:rPr>
                <w:b/>
                <w:bCs/>
                <w:lang w:val="it-IT"/>
              </w:rPr>
            </w:pPr>
          </w:p>
        </w:tc>
        <w:tc>
          <w:tcPr>
            <w:tcW w:w="4531" w:type="dxa"/>
          </w:tcPr>
          <w:p w14:paraId="6877A7EA" w14:textId="77777777" w:rsidR="00FE5955" w:rsidRPr="00224332" w:rsidRDefault="00FE5955" w:rsidP="00FE5955">
            <w:pPr>
              <w:autoSpaceDE w:val="0"/>
              <w:autoSpaceDN w:val="0"/>
              <w:adjustRightInd w:val="0"/>
              <w:snapToGrid w:val="0"/>
              <w:spacing w:line="240" w:lineRule="auto"/>
              <w:textAlignment w:val="center"/>
              <w:rPr>
                <w:rFonts w:cs="Arial"/>
                <w:b/>
                <w:bCs/>
                <w:color w:val="DC0063"/>
                <w:spacing w:val="-2"/>
                <w:lang w:val="it-IT"/>
              </w:rPr>
            </w:pPr>
          </w:p>
          <w:p w14:paraId="5171B7CA" w14:textId="77777777" w:rsidR="00FE5955" w:rsidRPr="00224332" w:rsidRDefault="00FE5955" w:rsidP="00FE5955">
            <w:pPr>
              <w:autoSpaceDE w:val="0"/>
              <w:autoSpaceDN w:val="0"/>
              <w:adjustRightInd w:val="0"/>
              <w:snapToGrid w:val="0"/>
              <w:spacing w:line="240" w:lineRule="auto"/>
              <w:textAlignment w:val="center"/>
              <w:rPr>
                <w:rFonts w:cs="Arial"/>
                <w:b/>
                <w:bCs/>
                <w:color w:val="DC0063"/>
                <w:spacing w:val="-2"/>
                <w:lang w:val="it-IT"/>
              </w:rPr>
            </w:pPr>
          </w:p>
          <w:p w14:paraId="12A49CEC" w14:textId="77777777" w:rsidR="00FE5955" w:rsidRPr="00224332" w:rsidRDefault="00FE5955" w:rsidP="00FE5955">
            <w:pPr>
              <w:autoSpaceDE w:val="0"/>
              <w:autoSpaceDN w:val="0"/>
              <w:adjustRightInd w:val="0"/>
              <w:snapToGrid w:val="0"/>
              <w:spacing w:line="240" w:lineRule="auto"/>
              <w:textAlignment w:val="center"/>
              <w:rPr>
                <w:rFonts w:cs="Arial"/>
                <w:b/>
                <w:bCs/>
                <w:spacing w:val="-2"/>
                <w:lang w:val="en-US"/>
              </w:rPr>
            </w:pPr>
            <w:r w:rsidRPr="00224332">
              <w:rPr>
                <w:rFonts w:cs="Arial"/>
                <w:b/>
                <w:bCs/>
                <w:color w:val="DC0063"/>
                <w:spacing w:val="-2"/>
              </w:rPr>
              <w:t xml:space="preserve">VITA Zahnfabrik H. Rauter GmbH &amp; Co. </w:t>
            </w:r>
            <w:r w:rsidRPr="00224332">
              <w:rPr>
                <w:rFonts w:cs="Arial"/>
                <w:b/>
                <w:bCs/>
                <w:color w:val="DC0063"/>
                <w:spacing w:val="-2"/>
                <w:lang w:val="en-US"/>
              </w:rPr>
              <w:t>KG</w:t>
            </w:r>
          </w:p>
          <w:p w14:paraId="5024C9B9" w14:textId="77777777" w:rsidR="00FE5955" w:rsidRPr="00224332" w:rsidRDefault="00FE5955" w:rsidP="00FE5955">
            <w:pPr>
              <w:snapToGrid w:val="0"/>
              <w:spacing w:line="240" w:lineRule="auto"/>
              <w:rPr>
                <w:rFonts w:cs="Arial"/>
                <w:lang w:val="en-US"/>
              </w:rPr>
            </w:pPr>
            <w:r w:rsidRPr="00224332">
              <w:rPr>
                <w:rFonts w:cs="Arial"/>
                <w:lang w:val="en-US"/>
              </w:rPr>
              <w:t>Spitalgasse 3</w:t>
            </w:r>
          </w:p>
          <w:p w14:paraId="2E5B9CB1" w14:textId="77777777" w:rsidR="00FE5955" w:rsidRPr="00224332" w:rsidRDefault="00FE5955" w:rsidP="00FE5955">
            <w:pPr>
              <w:snapToGrid w:val="0"/>
              <w:spacing w:line="240" w:lineRule="auto"/>
              <w:rPr>
                <w:rFonts w:cs="Arial"/>
                <w:lang w:val="en-US"/>
              </w:rPr>
            </w:pPr>
            <w:r w:rsidRPr="00224332">
              <w:rPr>
                <w:rFonts w:cs="Arial"/>
                <w:lang w:val="en-US"/>
              </w:rPr>
              <w:t>79713 Bad Säckingen</w:t>
            </w:r>
          </w:p>
          <w:p w14:paraId="0B970E04" w14:textId="77777777" w:rsidR="00FE5955" w:rsidRPr="00224332" w:rsidRDefault="00FE5955" w:rsidP="00FE5955">
            <w:pPr>
              <w:snapToGrid w:val="0"/>
              <w:spacing w:line="240" w:lineRule="auto"/>
              <w:rPr>
                <w:rFonts w:cs="Arial"/>
                <w:lang w:val="en-US"/>
              </w:rPr>
            </w:pPr>
            <w:r w:rsidRPr="00224332">
              <w:rPr>
                <w:rFonts w:cs="Arial"/>
                <w:lang w:val="en-US"/>
              </w:rPr>
              <w:t>+49 7761 562-0</w:t>
            </w:r>
          </w:p>
          <w:p w14:paraId="3D016F84" w14:textId="39CF40E6" w:rsidR="00FE5955" w:rsidRPr="00224332" w:rsidRDefault="00FE5955" w:rsidP="00FE5955">
            <w:pPr>
              <w:snapToGrid w:val="0"/>
              <w:spacing w:line="240" w:lineRule="auto"/>
              <w:rPr>
                <w:rFonts w:cs="Arial"/>
                <w:lang w:val="en-US"/>
              </w:rPr>
            </w:pPr>
            <w:hyperlink r:id="rId17" w:tgtFrame="_new" w:history="1">
              <w:r w:rsidRPr="00224332">
                <w:rPr>
                  <w:rStyle w:val="Hyperlink"/>
                  <w:rFonts w:cs="Arial"/>
                  <w:lang w:val="en-US"/>
                </w:rPr>
                <w:t>www.vita-zahnfabrik.com</w:t>
              </w:r>
            </w:hyperlink>
          </w:p>
          <w:p w14:paraId="7B200067" w14:textId="77777777" w:rsidR="00FE5955" w:rsidRPr="00224332" w:rsidRDefault="00FE5955" w:rsidP="00FE5955">
            <w:pPr>
              <w:spacing w:line="240" w:lineRule="auto"/>
              <w:rPr>
                <w:rFonts w:cs="Arial"/>
                <w:b/>
                <w:bCs/>
                <w:lang w:val="en-US"/>
              </w:rPr>
            </w:pPr>
          </w:p>
          <w:p w14:paraId="15BC6D60" w14:textId="1C8313AA" w:rsidR="00FE5955" w:rsidRPr="00224332" w:rsidRDefault="00FE5955" w:rsidP="00FE5955">
            <w:pPr>
              <w:spacing w:line="240" w:lineRule="auto"/>
              <w:rPr>
                <w:rFonts w:cs="Arial"/>
                <w:b/>
                <w:bCs/>
                <w:color w:val="DC0063"/>
                <w:spacing w:val="-2"/>
                <w:lang w:val="en-US"/>
              </w:rPr>
            </w:pPr>
            <w:r w:rsidRPr="00224332">
              <w:rPr>
                <w:rFonts w:cs="Arial"/>
                <w:b/>
                <w:bCs/>
                <w:color w:val="DC0063"/>
                <w:spacing w:val="-2"/>
                <w:lang w:val="en-US"/>
              </w:rPr>
              <w:t>Sales Inquiries:</w:t>
            </w:r>
          </w:p>
          <w:p w14:paraId="7B940ADC" w14:textId="7BE361B7" w:rsidR="00FE5955" w:rsidRPr="00224332" w:rsidRDefault="00FE5955" w:rsidP="00FE5955">
            <w:pPr>
              <w:spacing w:line="240" w:lineRule="auto"/>
              <w:rPr>
                <w:lang w:val="fr-FR"/>
              </w:rPr>
            </w:pPr>
            <w:hyperlink r:id="rId18" w:history="1">
              <w:r w:rsidRPr="00224332">
                <w:rPr>
                  <w:rStyle w:val="Hyperlink"/>
                  <w:rFonts w:cs="Arial"/>
                  <w:lang w:val="fr-FR"/>
                </w:rPr>
                <w:t>info@vita-zahnfabrik.com</w:t>
              </w:r>
            </w:hyperlink>
          </w:p>
          <w:p w14:paraId="48D59DA0" w14:textId="77777777" w:rsidR="00FE5955" w:rsidRPr="00224332" w:rsidRDefault="00FE5955" w:rsidP="00FE5955">
            <w:pPr>
              <w:spacing w:line="240" w:lineRule="auto"/>
              <w:rPr>
                <w:rFonts w:cs="Arial"/>
                <w:b/>
                <w:bCs/>
                <w:lang w:val="fr-FR"/>
              </w:rPr>
            </w:pPr>
          </w:p>
          <w:p w14:paraId="48FA8410" w14:textId="77777777" w:rsidR="00B83BA0" w:rsidRPr="00224332" w:rsidRDefault="00B83BA0" w:rsidP="00FE5955">
            <w:pPr>
              <w:spacing w:line="240" w:lineRule="auto"/>
              <w:rPr>
                <w:rFonts w:cs="Arial"/>
                <w:b/>
                <w:bCs/>
                <w:color w:val="DC0063"/>
                <w:spacing w:val="-2"/>
                <w:lang w:val="fr-FR"/>
              </w:rPr>
            </w:pPr>
          </w:p>
          <w:p w14:paraId="7971A583" w14:textId="4CA74B24" w:rsidR="00FE5955" w:rsidRPr="00224332" w:rsidRDefault="00FE5955" w:rsidP="00FE5955">
            <w:pPr>
              <w:spacing w:line="240" w:lineRule="auto"/>
              <w:rPr>
                <w:rFonts w:cs="Arial"/>
                <w:b/>
                <w:bCs/>
                <w:color w:val="DC0063"/>
                <w:spacing w:val="-2"/>
                <w:lang w:val="fr-FR"/>
              </w:rPr>
            </w:pPr>
            <w:r w:rsidRPr="00224332">
              <w:rPr>
                <w:rFonts w:cs="Arial"/>
                <w:b/>
                <w:bCs/>
                <w:color w:val="DC0063"/>
                <w:spacing w:val="-2"/>
                <w:lang w:val="fr-FR"/>
              </w:rPr>
              <w:t>Press Contact:</w:t>
            </w:r>
          </w:p>
          <w:p w14:paraId="17E77BB8" w14:textId="77777777" w:rsidR="00FE5955" w:rsidRPr="00224332" w:rsidRDefault="00FE5955" w:rsidP="00FE5955">
            <w:pPr>
              <w:snapToGrid w:val="0"/>
              <w:spacing w:line="240" w:lineRule="auto"/>
              <w:rPr>
                <w:rFonts w:cs="Arial"/>
                <w:lang w:val="it-IT"/>
              </w:rPr>
            </w:pPr>
            <w:r w:rsidRPr="00224332">
              <w:rPr>
                <w:rFonts w:cs="Arial"/>
                <w:lang w:val="it-IT"/>
              </w:rPr>
              <w:t>Giulia Mazzullo</w:t>
            </w:r>
          </w:p>
          <w:p w14:paraId="2681EF54" w14:textId="2D621259" w:rsidR="00FE5955" w:rsidRPr="00224332" w:rsidRDefault="00FE5955" w:rsidP="00FE5955">
            <w:pPr>
              <w:snapToGrid w:val="0"/>
              <w:spacing w:line="240" w:lineRule="auto"/>
              <w:rPr>
                <w:rFonts w:cs="Arial"/>
                <w:lang w:val="it-IT"/>
              </w:rPr>
            </w:pPr>
            <w:hyperlink r:id="rId19" w:history="1">
              <w:r w:rsidRPr="00224332">
                <w:rPr>
                  <w:rStyle w:val="Hyperlink"/>
                  <w:rFonts w:cs="Arial"/>
                  <w:lang w:val="it-IT"/>
                </w:rPr>
                <w:t>g.mazzullo@vita-zahnfabrik.com</w:t>
              </w:r>
            </w:hyperlink>
          </w:p>
          <w:p w14:paraId="5A274BF8" w14:textId="77777777" w:rsidR="00FE5955" w:rsidRPr="00224332" w:rsidRDefault="00FE5955" w:rsidP="00FE5955">
            <w:pPr>
              <w:snapToGrid w:val="0"/>
              <w:spacing w:line="240" w:lineRule="auto"/>
              <w:rPr>
                <w:rFonts w:cs="Arial"/>
                <w:lang w:val="it-IT"/>
              </w:rPr>
            </w:pPr>
          </w:p>
          <w:p w14:paraId="61C726CE" w14:textId="77777777" w:rsidR="00FE5955" w:rsidRPr="00224332" w:rsidRDefault="00FE5955" w:rsidP="00FE5955">
            <w:pPr>
              <w:spacing w:line="240" w:lineRule="auto"/>
              <w:rPr>
                <w:b/>
                <w:bCs/>
                <w:lang w:val="it-IT"/>
              </w:rPr>
            </w:pPr>
          </w:p>
        </w:tc>
      </w:tr>
    </w:tbl>
    <w:p w14:paraId="0BADF6DB" w14:textId="3A88ADE0" w:rsidR="0009784B" w:rsidRPr="00FE5955" w:rsidRDefault="0009784B" w:rsidP="00FE5955">
      <w:pPr>
        <w:snapToGrid w:val="0"/>
        <w:spacing w:line="240" w:lineRule="auto"/>
        <w:rPr>
          <w:rStyle w:val="Formatvorlage14"/>
          <w:rFonts w:cs="Arial"/>
          <w:sz w:val="18"/>
          <w:szCs w:val="18"/>
          <w:lang w:val="it-IT"/>
        </w:rPr>
      </w:pPr>
    </w:p>
    <w:sectPr w:rsidR="0009784B" w:rsidRPr="00FE5955" w:rsidSect="00CE4AD6">
      <w:headerReference w:type="default" r:id="rId20"/>
      <w:footerReference w:type="default" r:id="rId21"/>
      <w:headerReference w:type="first" r:id="rId22"/>
      <w:footerReference w:type="first" r:id="rId23"/>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1741DB13" w14:textId="0EDEA469" w:rsidR="00CA6F59" w:rsidRPr="00470022" w:rsidRDefault="008C44A6" w:rsidP="00ED7C57">
                              <w:pPr>
                                <w:snapToGrid w:val="0"/>
                                <w:spacing w:line="240" w:lineRule="auto"/>
                                <w:rPr>
                                  <w:rFonts w:cs="Arial"/>
                                  <w:color w:val="FFFFFF" w:themeColor="background1"/>
                                  <w:sz w:val="18"/>
                                  <w:szCs w:val="18"/>
                                  <w:lang w:val="it-IT"/>
                                </w:rPr>
                              </w:pPr>
                              <w:hyperlink r:id="rId2" w:history="1">
                                <w:r w:rsidRPr="00470022">
                                  <w:rPr>
                                    <w:rStyle w:val="Hyperlink"/>
                                    <w:rFonts w:cs="Arial"/>
                                    <w:color w:val="FFFFFF" w:themeColor="background1"/>
                                    <w:sz w:val="18"/>
                                    <w:szCs w:val="18"/>
                                    <w:u w:val="none"/>
                                    <w:lang w:val="it-IT"/>
                                  </w:rPr>
                                  <w:t>g.mazzullo@vita-zahnfabrik.com</w:t>
                                </w:r>
                              </w:hyperlink>
                            </w:p>
                            <w:p w14:paraId="70A33DE3" w14:textId="77777777" w:rsidR="008C44A6" w:rsidRDefault="008C44A6" w:rsidP="00ED7C57">
                              <w:pPr>
                                <w:snapToGrid w:val="0"/>
                                <w:spacing w:line="240" w:lineRule="auto"/>
                                <w:rPr>
                                  <w:rFonts w:cs="Arial"/>
                                  <w:color w:val="FFFFFF" w:themeColor="background1"/>
                                  <w:sz w:val="18"/>
                                  <w:szCs w:val="18"/>
                                  <w:lang w:val="it-IT"/>
                                </w:rPr>
                              </w:pPr>
                            </w:p>
                            <w:p w14:paraId="2D98C628" w14:textId="0372DCBC" w:rsidR="008C44A6" w:rsidRPr="008C44A6" w:rsidRDefault="008C44A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7"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8"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29"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0"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1"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2"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1741DB13" w14:textId="0EDEA469" w:rsidR="00CA6F59" w:rsidRPr="00470022" w:rsidRDefault="008C44A6" w:rsidP="00ED7C57">
                        <w:pPr>
                          <w:snapToGrid w:val="0"/>
                          <w:spacing w:line="240" w:lineRule="auto"/>
                          <w:rPr>
                            <w:rFonts w:cs="Arial"/>
                            <w:color w:val="FFFFFF" w:themeColor="background1"/>
                            <w:sz w:val="18"/>
                            <w:szCs w:val="18"/>
                            <w:lang w:val="it-IT"/>
                          </w:rPr>
                        </w:pPr>
                        <w:hyperlink r:id="rId4" w:history="1">
                          <w:r w:rsidRPr="00470022">
                            <w:rPr>
                              <w:rStyle w:val="Hyperlink"/>
                              <w:rFonts w:cs="Arial"/>
                              <w:color w:val="FFFFFF" w:themeColor="background1"/>
                              <w:sz w:val="18"/>
                              <w:szCs w:val="18"/>
                              <w:u w:val="none"/>
                              <w:lang w:val="it-IT"/>
                            </w:rPr>
                            <w:t>g.mazzullo@vita-zahnfabrik.com</w:t>
                          </w:r>
                        </w:hyperlink>
                      </w:p>
                      <w:p w14:paraId="70A33DE3" w14:textId="77777777" w:rsidR="008C44A6" w:rsidRDefault="008C44A6" w:rsidP="00ED7C57">
                        <w:pPr>
                          <w:snapToGrid w:val="0"/>
                          <w:spacing w:line="240" w:lineRule="auto"/>
                          <w:rPr>
                            <w:rFonts w:cs="Arial"/>
                            <w:color w:val="FFFFFF" w:themeColor="background1"/>
                            <w:sz w:val="18"/>
                            <w:szCs w:val="18"/>
                            <w:lang w:val="it-IT"/>
                          </w:rPr>
                        </w:pPr>
                      </w:p>
                      <w:p w14:paraId="2D98C628" w14:textId="0372DCBC" w:rsidR="008C44A6" w:rsidRPr="008C44A6" w:rsidRDefault="008C44A6" w:rsidP="00ED7C57">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3"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5"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4DED20F9" w:rsidR="00017E54" w:rsidRPr="00470022" w:rsidRDefault="008C44A6" w:rsidP="00F40CBF">
                              <w:pPr>
                                <w:snapToGrid w:val="0"/>
                                <w:spacing w:line="240" w:lineRule="auto"/>
                                <w:rPr>
                                  <w:rFonts w:cs="Arial"/>
                                  <w:color w:val="FFFFFF" w:themeColor="background1"/>
                                  <w:sz w:val="18"/>
                                  <w:szCs w:val="18"/>
                                  <w:lang w:val="it-IT"/>
                                </w:rPr>
                              </w:pPr>
                              <w:hyperlink r:id="rId2" w:history="1">
                                <w:r w:rsidRPr="00470022">
                                  <w:rPr>
                                    <w:rStyle w:val="Hyperlink"/>
                                    <w:rFonts w:cs="Arial"/>
                                    <w:color w:val="FFFFFF" w:themeColor="background1"/>
                                    <w:sz w:val="18"/>
                                    <w:szCs w:val="18"/>
                                    <w:u w:val="none"/>
                                    <w:lang w:val="it-IT"/>
                                  </w:rPr>
                                  <w:t>g.mazzullo@vita-zahnfabrik.com</w:t>
                                </w:r>
                              </w:hyperlink>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194BF885" w:rsidR="008C44A6" w:rsidRPr="00CA6F59"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6"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7"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8"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3" o:title=""/>
              </v:shape>
              <v:group id="Gruppieren 33" o:spid="_x0000_s1039"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0"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1"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4DED20F9" w:rsidR="00017E54" w:rsidRPr="00470022" w:rsidRDefault="008C44A6" w:rsidP="00F40CBF">
                        <w:pPr>
                          <w:snapToGrid w:val="0"/>
                          <w:spacing w:line="240" w:lineRule="auto"/>
                          <w:rPr>
                            <w:rFonts w:cs="Arial"/>
                            <w:color w:val="FFFFFF" w:themeColor="background1"/>
                            <w:sz w:val="18"/>
                            <w:szCs w:val="18"/>
                            <w:lang w:val="it-IT"/>
                          </w:rPr>
                        </w:pPr>
                        <w:hyperlink r:id="rId4" w:history="1">
                          <w:r w:rsidRPr="00470022">
                            <w:rPr>
                              <w:rStyle w:val="Hyperlink"/>
                              <w:rFonts w:cs="Arial"/>
                              <w:color w:val="FFFFFF" w:themeColor="background1"/>
                              <w:sz w:val="18"/>
                              <w:szCs w:val="18"/>
                              <w:u w:val="none"/>
                              <w:lang w:val="it-IT"/>
                            </w:rPr>
                            <w:t>g.mazzullo@vita-zahnfabrik.com</w:t>
                          </w:r>
                        </w:hyperlink>
                      </w:p>
                      <w:p w14:paraId="189901BA" w14:textId="77777777" w:rsidR="008C44A6" w:rsidRDefault="008C44A6" w:rsidP="00F40CBF">
                        <w:pPr>
                          <w:snapToGrid w:val="0"/>
                          <w:spacing w:line="240" w:lineRule="auto"/>
                          <w:rPr>
                            <w:rFonts w:cs="Arial"/>
                            <w:color w:val="FFFFFF" w:themeColor="background1"/>
                            <w:sz w:val="18"/>
                            <w:szCs w:val="18"/>
                            <w:lang w:val="it-IT"/>
                          </w:rPr>
                        </w:pPr>
                      </w:p>
                      <w:p w14:paraId="10837E74" w14:textId="194BF885" w:rsidR="008C44A6" w:rsidRPr="00CA6F59" w:rsidRDefault="008C44A6"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4"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A83F5D"/>
    <w:multiLevelType w:val="multilevel"/>
    <w:tmpl w:val="3FB2F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4341A24"/>
    <w:multiLevelType w:val="multilevel"/>
    <w:tmpl w:val="2BC20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F0C0D84"/>
    <w:multiLevelType w:val="multilevel"/>
    <w:tmpl w:val="53CAD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3"/>
  </w:num>
  <w:num w:numId="2" w16cid:durableId="963538434">
    <w:abstractNumId w:val="36"/>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8"/>
  </w:num>
  <w:num w:numId="18" w16cid:durableId="688142652">
    <w:abstractNumId w:val="32"/>
  </w:num>
  <w:num w:numId="19" w16cid:durableId="1694839260">
    <w:abstractNumId w:val="26"/>
  </w:num>
  <w:num w:numId="20" w16cid:durableId="1688173884">
    <w:abstractNumId w:val="18"/>
  </w:num>
  <w:num w:numId="21" w16cid:durableId="1179657325">
    <w:abstractNumId w:val="21"/>
  </w:num>
  <w:num w:numId="22" w16cid:durableId="1159998908">
    <w:abstractNumId w:val="20"/>
  </w:num>
  <w:num w:numId="23" w16cid:durableId="953252203">
    <w:abstractNumId w:val="31"/>
  </w:num>
  <w:num w:numId="24" w16cid:durableId="899174486">
    <w:abstractNumId w:val="29"/>
  </w:num>
  <w:num w:numId="25" w16cid:durableId="1942251398">
    <w:abstractNumId w:val="16"/>
  </w:num>
  <w:num w:numId="26" w16cid:durableId="9651642">
    <w:abstractNumId w:val="24"/>
  </w:num>
  <w:num w:numId="27" w16cid:durableId="1941258382">
    <w:abstractNumId w:val="37"/>
  </w:num>
  <w:num w:numId="28" w16cid:durableId="1947957709">
    <w:abstractNumId w:val="27"/>
  </w:num>
  <w:num w:numId="29" w16cid:durableId="658382994">
    <w:abstractNumId w:val="12"/>
  </w:num>
  <w:num w:numId="30" w16cid:durableId="127825283">
    <w:abstractNumId w:val="15"/>
  </w:num>
  <w:num w:numId="31" w16cid:durableId="440302772">
    <w:abstractNumId w:val="34"/>
  </w:num>
  <w:num w:numId="32" w16cid:durableId="1209681150">
    <w:abstractNumId w:val="39"/>
  </w:num>
  <w:num w:numId="33" w16cid:durableId="1117405684">
    <w:abstractNumId w:val="14"/>
  </w:num>
  <w:num w:numId="34" w16cid:durableId="259727045">
    <w:abstractNumId w:val="11"/>
  </w:num>
  <w:num w:numId="35" w16cid:durableId="454760536">
    <w:abstractNumId w:val="35"/>
  </w:num>
  <w:num w:numId="36" w16cid:durableId="1608929704">
    <w:abstractNumId w:val="28"/>
  </w:num>
  <w:num w:numId="37" w16cid:durableId="95639493">
    <w:abstractNumId w:val="33"/>
  </w:num>
  <w:num w:numId="38" w16cid:durableId="345711030">
    <w:abstractNumId w:val="17"/>
  </w:num>
  <w:num w:numId="39" w16cid:durableId="1044601650">
    <w:abstractNumId w:val="10"/>
  </w:num>
  <w:num w:numId="40" w16cid:durableId="17294533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7"/>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9784B"/>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38A8"/>
    <w:rsid w:val="00155B32"/>
    <w:rsid w:val="00157032"/>
    <w:rsid w:val="00160F10"/>
    <w:rsid w:val="00161783"/>
    <w:rsid w:val="00163E2B"/>
    <w:rsid w:val="00164B86"/>
    <w:rsid w:val="001655C9"/>
    <w:rsid w:val="00170A2F"/>
    <w:rsid w:val="00173890"/>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4332"/>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2974"/>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27AC"/>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45B1"/>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1E8"/>
    <w:rsid w:val="00B554C0"/>
    <w:rsid w:val="00B60FB1"/>
    <w:rsid w:val="00B6115F"/>
    <w:rsid w:val="00B64364"/>
    <w:rsid w:val="00B65505"/>
    <w:rsid w:val="00B74A92"/>
    <w:rsid w:val="00B74E16"/>
    <w:rsid w:val="00B762C6"/>
    <w:rsid w:val="00B76F2B"/>
    <w:rsid w:val="00B83BA0"/>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0AA2"/>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0453"/>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5955"/>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7"/>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hyperlink" Target="mailto:info@vita-zahnfabrik.com"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hs.vita-zahnfabrik.com/de/vita-vionic-solutions" TargetMode="External"/><Relationship Id="rId17" Type="http://schemas.openxmlformats.org/officeDocument/2006/relationships/hyperlink" Target="https://www.vita-zahnfabrik.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julia.barlev@rapidshape.de"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rapidshape.de/en/"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sales@rapidshape.de" TargetMode="Externa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g.mazzullo@vita-zahnfabrik.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rapidshape.de" TargetMode="Externa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4</Pages>
  <Words>673</Words>
  <Characters>4070</Characters>
  <Application>Microsoft Office Word</Application>
  <DocSecurity>0</DocSecurity>
  <Lines>152</Lines>
  <Paragraphs>48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4717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2025-05-15T11:51:00Z</cp:lastPrinted>
  <dcterms:created xsi:type="dcterms:W3CDTF">2025-05-16T06:01:00Z</dcterms:created>
  <dcterms:modified xsi:type="dcterms:W3CDTF">2025-05-19T06:57:00Z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