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0F148CC6" w:rsidR="007B024B" w:rsidRPr="00022FB0" w:rsidRDefault="00251D81" w:rsidP="00CB6158">
      <w:pPr>
        <w:pStyle w:val="Datumoben"/>
        <w:spacing w:after="300"/>
        <w:rPr>
          <w:rStyle w:val="Formatvorlage14"/>
          <w:rFonts w:cs="Arial"/>
          <w:sz w:val="20"/>
        </w:rPr>
      </w:pPr>
      <w:r w:rsidRPr="00022FB0">
        <w:rPr>
          <w:rFonts w:cs="Arial"/>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022FB0" w:rsidRDefault="00E50CE9" w:rsidP="00251D81">
                            <w:pPr>
                              <w:pStyle w:val="HLlightcondensed"/>
                              <w:rPr>
                                <w:rFonts w:ascii="Arial" w:hAnsi="Arial" w:cs="Arial"/>
                                <w:color w:val="6E6E6D"/>
                                <w:sz w:val="22"/>
                                <w:szCs w:val="22"/>
                              </w:rPr>
                            </w:pPr>
                            <w:r w:rsidRPr="00022FB0">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022FB0" w:rsidRDefault="00E50CE9" w:rsidP="00251D81">
                      <w:pPr>
                        <w:pStyle w:val="HLlightcondensed"/>
                        <w:rPr>
                          <w:rFonts w:ascii="Arial" w:hAnsi="Arial" w:cs="Arial"/>
                          <w:color w:val="6E6E6D"/>
                          <w:sz w:val="22"/>
                          <w:szCs w:val="22"/>
                        </w:rPr>
                      </w:pPr>
                      <w:r w:rsidRPr="00022FB0">
                        <w:rPr>
                          <w:rStyle w:val="HLultralight"/>
                          <w:rFonts w:ascii="Arial" w:hAnsi="Arial" w:cs="Arial"/>
                          <w:color w:val="6E6E6D"/>
                          <w:sz w:val="22"/>
                          <w:szCs w:val="22"/>
                        </w:rPr>
                        <w:t>Products &amp; Services</w:t>
                      </w:r>
                    </w:p>
                  </w:txbxContent>
                </v:textbox>
              </v:shape>
            </w:pict>
          </mc:Fallback>
        </mc:AlternateContent>
      </w:r>
      <w:r w:rsidR="000C57F8">
        <w:rPr>
          <w:rFonts w:cs="Arial"/>
        </w:rPr>
        <w:t xml:space="preserve">Februar </w:t>
      </w:r>
      <w:r w:rsidR="00891224" w:rsidRPr="00022FB0">
        <w:rPr>
          <w:rFonts w:cs="Arial"/>
        </w:rPr>
        <w:t>2025</w:t>
      </w:r>
    </w:p>
    <w:p w14:paraId="565E5A96" w14:textId="77777777" w:rsidR="00891224" w:rsidRPr="00022FB0" w:rsidRDefault="00891224" w:rsidP="00891224">
      <w:pPr>
        <w:pStyle w:val="paragraph"/>
        <w:spacing w:before="0" w:after="0"/>
        <w:textAlignment w:val="baseline"/>
        <w:rPr>
          <w:rFonts w:ascii="Arial" w:hAnsi="Arial" w:cs="Arial"/>
          <w:color w:val="4D4D4D" w:themeColor="accent3"/>
          <w:sz w:val="48"/>
          <w:szCs w:val="48"/>
        </w:rPr>
      </w:pPr>
      <w:bookmarkStart w:id="0" w:name="_Hlk185236721"/>
      <w:r w:rsidRPr="00022FB0">
        <w:rPr>
          <w:rStyle w:val="normaltextrun"/>
          <w:rFonts w:ascii="Arial" w:eastAsiaTheme="majorEastAsia" w:hAnsi="Arial" w:cs="Arial"/>
          <w:b/>
          <w:bCs/>
          <w:color w:val="4D4D4D" w:themeColor="accent3"/>
          <w:sz w:val="48"/>
          <w:szCs w:val="48"/>
        </w:rPr>
        <w:t>Ästhetisch drucken in VITA-Qualität</w:t>
      </w:r>
      <w:bookmarkEnd w:id="0"/>
      <w:r w:rsidRPr="00022FB0">
        <w:rPr>
          <w:rStyle w:val="normaltextrun"/>
          <w:rFonts w:ascii="Arial" w:eastAsiaTheme="majorEastAsia" w:hAnsi="Arial" w:cs="Arial"/>
          <w:b/>
          <w:bCs/>
          <w:color w:val="4D4D4D" w:themeColor="accent3"/>
          <w:sz w:val="48"/>
          <w:szCs w:val="48"/>
        </w:rPr>
        <w:t>:</w:t>
      </w:r>
      <w:r w:rsidRPr="00022FB0" w:rsidDel="00E16A95">
        <w:rPr>
          <w:rStyle w:val="normaltextrun"/>
          <w:rFonts w:ascii="Arial" w:eastAsiaTheme="majorEastAsia" w:hAnsi="Arial" w:cs="Arial"/>
          <w:b/>
          <w:bCs/>
          <w:color w:val="4D4D4D" w:themeColor="accent3"/>
          <w:sz w:val="48"/>
          <w:szCs w:val="48"/>
        </w:rPr>
        <w:t xml:space="preserve"> </w:t>
      </w:r>
      <w:r w:rsidRPr="00022FB0">
        <w:rPr>
          <w:rFonts w:ascii="Arial" w:hAnsi="Arial" w:cs="Arial"/>
          <w:color w:val="4D4D4D" w:themeColor="accent3"/>
          <w:sz w:val="48"/>
          <w:szCs w:val="48"/>
        </w:rPr>
        <w:br/>
      </w:r>
      <w:r w:rsidRPr="00022FB0">
        <w:rPr>
          <w:rStyle w:val="normaltextrun"/>
          <w:rFonts w:ascii="Arial" w:eastAsiaTheme="majorEastAsia" w:hAnsi="Arial" w:cs="Arial"/>
          <w:b/>
          <w:bCs/>
          <w:color w:val="4D4D4D" w:themeColor="accent3"/>
          <w:sz w:val="48"/>
          <w:szCs w:val="48"/>
        </w:rPr>
        <w:t xml:space="preserve">Neue VITA VIONIC RESINS für Ihren digitalen Workflow </w:t>
      </w:r>
    </w:p>
    <w:p w14:paraId="517D8B4C" w14:textId="6B461C80" w:rsidR="00891224" w:rsidRPr="00022FB0" w:rsidRDefault="00891224" w:rsidP="00891224">
      <w:pPr>
        <w:pStyle w:val="paragraph"/>
        <w:spacing w:before="0" w:after="0"/>
        <w:textAlignment w:val="baseline"/>
        <w:rPr>
          <w:rFonts w:ascii="Arial" w:hAnsi="Arial" w:cs="Arial"/>
          <w:color w:val="000000" w:themeColor="text1"/>
        </w:rPr>
      </w:pPr>
      <w:r w:rsidRPr="00022FB0">
        <w:rPr>
          <w:rStyle w:val="normaltextrun"/>
          <w:rFonts w:ascii="Arial" w:eastAsiaTheme="majorEastAsia" w:hAnsi="Arial" w:cs="Arial"/>
          <w:color w:val="000000" w:themeColor="text1"/>
        </w:rPr>
        <w:t>Ab März 2025 erweitert die VITA Zahnfabrik ihr Angebot in der digitalen Prothetik mit den innovativen 3D-Druckmaterialien des VITA VIONIC SOLUTIONS Portfolios. Die neuen VITA VIONIC RESINS bieten Anwendern qualitativ hochwertige und farblich verlässliche Materialien, die den 3D-Druck i</w:t>
      </w:r>
      <w:r w:rsidR="00022FB0" w:rsidRPr="00022FB0">
        <w:rPr>
          <w:rStyle w:val="normaltextrun"/>
          <w:rFonts w:ascii="Arial" w:eastAsiaTheme="majorEastAsia" w:hAnsi="Arial" w:cs="Arial"/>
          <w:color w:val="000000" w:themeColor="text1"/>
        </w:rPr>
        <w:t xml:space="preserve">m Labor </w:t>
      </w:r>
      <w:r w:rsidRPr="00022FB0">
        <w:rPr>
          <w:rStyle w:val="normaltextrun"/>
          <w:rFonts w:ascii="Arial" w:eastAsiaTheme="majorEastAsia" w:hAnsi="Arial" w:cs="Arial"/>
          <w:color w:val="000000" w:themeColor="text1"/>
        </w:rPr>
        <w:t xml:space="preserve">kosteneffizient und zuverlässig machen. </w:t>
      </w:r>
    </w:p>
    <w:p w14:paraId="09199912" w14:textId="77777777" w:rsidR="004A4041" w:rsidRDefault="00891224" w:rsidP="004A4041">
      <w:pPr>
        <w:pStyle w:val="paragraph"/>
        <w:spacing w:before="0" w:after="0"/>
        <w:textAlignment w:val="baseline"/>
        <w:rPr>
          <w:rStyle w:val="normaltextrun"/>
          <w:rFonts w:ascii="Arial" w:eastAsiaTheme="majorEastAsia" w:hAnsi="Arial" w:cs="Arial"/>
          <w:b/>
          <w:bCs/>
          <w:color w:val="DC0064" w:themeColor="accent1"/>
        </w:rPr>
      </w:pPr>
      <w:r w:rsidRPr="00022FB0">
        <w:rPr>
          <w:rStyle w:val="normaltextrun"/>
          <w:rFonts w:ascii="Arial" w:eastAsiaTheme="majorEastAsia" w:hAnsi="Arial" w:cs="Arial"/>
          <w:b/>
          <w:bCs/>
          <w:color w:val="DC0064" w:themeColor="accent1"/>
        </w:rPr>
        <w:t>Ein reibungsloser Workflow aus einer Hand</w:t>
      </w:r>
    </w:p>
    <w:p w14:paraId="5855CAAF" w14:textId="02B11D28" w:rsidR="00891224" w:rsidRPr="004A4041" w:rsidRDefault="00891224" w:rsidP="004A4041">
      <w:pPr>
        <w:pStyle w:val="paragraph"/>
        <w:spacing w:before="0" w:after="0"/>
        <w:textAlignment w:val="baseline"/>
        <w:rPr>
          <w:rFonts w:ascii="Arial" w:eastAsiaTheme="majorEastAsia" w:hAnsi="Arial" w:cs="Arial"/>
          <w:b/>
          <w:bCs/>
          <w:color w:val="DC0064" w:themeColor="accent1"/>
        </w:rPr>
      </w:pPr>
      <w:r w:rsidRPr="00022FB0">
        <w:rPr>
          <w:rStyle w:val="normaltextrun"/>
          <w:rFonts w:ascii="Arial" w:eastAsiaTheme="majorEastAsia" w:hAnsi="Arial" w:cs="Arial"/>
          <w:color w:val="000000" w:themeColor="text1"/>
        </w:rPr>
        <w:t xml:space="preserve">Mit VITA VIONIC RESINS wird ein komplett gedruckter Workflow Realität: Vom </w:t>
      </w:r>
      <w:r w:rsidR="002C11BC">
        <w:rPr>
          <w:rStyle w:val="normaltextrun"/>
          <w:rFonts w:ascii="Arial" w:eastAsiaTheme="majorEastAsia" w:hAnsi="Arial" w:cs="Arial"/>
          <w:color w:val="000000" w:themeColor="text1"/>
        </w:rPr>
        <w:t xml:space="preserve">VITA VIONIC </w:t>
      </w:r>
      <w:r w:rsidRPr="00022FB0">
        <w:rPr>
          <w:rStyle w:val="normaltextrun"/>
          <w:rFonts w:ascii="Arial" w:eastAsiaTheme="majorEastAsia" w:hAnsi="Arial" w:cs="Arial"/>
          <w:color w:val="000000" w:themeColor="text1"/>
        </w:rPr>
        <w:t xml:space="preserve">TRY-IN RESIN für die Einprobe über die definitive Prothesenbasis mit </w:t>
      </w:r>
      <w:r w:rsidR="002C11BC">
        <w:rPr>
          <w:rStyle w:val="normaltextrun"/>
          <w:rFonts w:ascii="Arial" w:eastAsiaTheme="majorEastAsia" w:hAnsi="Arial" w:cs="Arial"/>
          <w:color w:val="000000" w:themeColor="text1"/>
        </w:rPr>
        <w:t xml:space="preserve">VITA VIONIC </w:t>
      </w:r>
      <w:r w:rsidRPr="00022FB0">
        <w:rPr>
          <w:rStyle w:val="normaltextrun"/>
          <w:rFonts w:ascii="Arial" w:eastAsiaTheme="majorEastAsia" w:hAnsi="Arial" w:cs="Arial"/>
          <w:color w:val="000000" w:themeColor="text1"/>
        </w:rPr>
        <w:t xml:space="preserve">BASE RESIN IMPACT, den Zahnelementen aus dem </w:t>
      </w:r>
      <w:r w:rsidR="002C11BC">
        <w:rPr>
          <w:rStyle w:val="normaltextrun"/>
          <w:rFonts w:ascii="Arial" w:eastAsiaTheme="majorEastAsia" w:hAnsi="Arial" w:cs="Arial"/>
          <w:color w:val="000000" w:themeColor="text1"/>
        </w:rPr>
        <w:t xml:space="preserve">VITA VIONIC </w:t>
      </w:r>
      <w:r w:rsidRPr="00022FB0">
        <w:rPr>
          <w:rStyle w:val="normaltextrun"/>
          <w:rFonts w:ascii="Arial" w:eastAsiaTheme="majorEastAsia" w:hAnsi="Arial" w:cs="Arial"/>
          <w:color w:val="000000" w:themeColor="text1"/>
        </w:rPr>
        <w:t>DENT RESIN bis hin zur finalen Individualisierung.</w:t>
      </w:r>
      <w:r w:rsidRPr="00022FB0">
        <w:rPr>
          <w:rFonts w:ascii="Arial" w:hAnsi="Arial" w:cs="Arial"/>
          <w:color w:val="000000" w:themeColor="text1"/>
        </w:rPr>
        <w:t xml:space="preserve"> </w:t>
      </w:r>
      <w:r w:rsidR="00A611CA" w:rsidRPr="00022FB0">
        <w:rPr>
          <w:rStyle w:val="normaltextrun"/>
          <w:rFonts w:ascii="Arial" w:eastAsiaTheme="majorEastAsia" w:hAnsi="Arial" w:cs="Arial"/>
          <w:color w:val="000000" w:themeColor="text1"/>
        </w:rPr>
        <w:t>D</w:t>
      </w:r>
      <w:r w:rsidR="00A611CA">
        <w:rPr>
          <w:rStyle w:val="normaltextrun"/>
          <w:rFonts w:ascii="Arial" w:eastAsiaTheme="majorEastAsia" w:hAnsi="Arial" w:cs="Arial"/>
          <w:color w:val="000000" w:themeColor="text1"/>
        </w:rPr>
        <w:t>ie</w:t>
      </w:r>
      <w:r w:rsidR="00902638">
        <w:rPr>
          <w:rStyle w:val="normaltextrun"/>
          <w:rFonts w:ascii="Arial" w:eastAsiaTheme="majorEastAsia" w:hAnsi="Arial" w:cs="Arial"/>
          <w:color w:val="000000" w:themeColor="text1"/>
        </w:rPr>
        <w:t>ser</w:t>
      </w:r>
      <w:r w:rsidR="00A611CA">
        <w:rPr>
          <w:rStyle w:val="normaltextrun"/>
          <w:rFonts w:ascii="Arial" w:eastAsiaTheme="majorEastAsia" w:hAnsi="Arial" w:cs="Arial"/>
          <w:color w:val="000000" w:themeColor="text1"/>
        </w:rPr>
        <w:t xml:space="preserve"> </w:t>
      </w:r>
      <w:r w:rsidR="00902638">
        <w:rPr>
          <w:rStyle w:val="normaltextrun"/>
          <w:rFonts w:ascii="Arial" w:eastAsiaTheme="majorEastAsia" w:hAnsi="Arial" w:cs="Arial"/>
          <w:color w:val="000000" w:themeColor="text1"/>
        </w:rPr>
        <w:t>Workflow</w:t>
      </w:r>
      <w:r w:rsidR="00A611CA">
        <w:rPr>
          <w:rStyle w:val="normaltextrun"/>
          <w:rFonts w:ascii="Arial" w:eastAsiaTheme="majorEastAsia" w:hAnsi="Arial" w:cs="Arial"/>
          <w:color w:val="000000" w:themeColor="text1"/>
        </w:rPr>
        <w:t xml:space="preserve"> bilde</w:t>
      </w:r>
      <w:r w:rsidR="00902638">
        <w:rPr>
          <w:rStyle w:val="normaltextrun"/>
          <w:rFonts w:ascii="Arial" w:eastAsiaTheme="majorEastAsia" w:hAnsi="Arial" w:cs="Arial"/>
          <w:color w:val="000000" w:themeColor="text1"/>
        </w:rPr>
        <w:t>t</w:t>
      </w:r>
      <w:r w:rsidR="00A611CA">
        <w:rPr>
          <w:rStyle w:val="normaltextrun"/>
          <w:rFonts w:ascii="Arial" w:eastAsiaTheme="majorEastAsia" w:hAnsi="Arial" w:cs="Arial"/>
          <w:color w:val="000000" w:themeColor="text1"/>
        </w:rPr>
        <w:t xml:space="preserve"> das </w:t>
      </w:r>
      <w:r w:rsidRPr="00022FB0">
        <w:rPr>
          <w:rStyle w:val="normaltextrun"/>
          <w:rFonts w:ascii="Arial" w:eastAsiaTheme="majorEastAsia" w:hAnsi="Arial" w:cs="Arial"/>
          <w:color w:val="000000" w:themeColor="text1"/>
        </w:rPr>
        <w:t xml:space="preserve">neue VITA VIONIC ECONOMY Level </w:t>
      </w:r>
      <w:r w:rsidR="00A611CA">
        <w:rPr>
          <w:rStyle w:val="normaltextrun"/>
          <w:rFonts w:ascii="Arial" w:eastAsiaTheme="majorEastAsia" w:hAnsi="Arial" w:cs="Arial"/>
          <w:color w:val="000000" w:themeColor="text1"/>
        </w:rPr>
        <w:t xml:space="preserve">und </w:t>
      </w:r>
      <w:r w:rsidRPr="00022FB0">
        <w:rPr>
          <w:rStyle w:val="normaltextrun"/>
          <w:rFonts w:ascii="Arial" w:eastAsiaTheme="majorEastAsia" w:hAnsi="Arial" w:cs="Arial"/>
          <w:color w:val="000000" w:themeColor="text1"/>
        </w:rPr>
        <w:t xml:space="preserve">ermöglicht es, schnell und effizient Prothesen in überzeugender Qualität zu drucken, was sowohl Zeit als auch Kosten spart. </w:t>
      </w:r>
    </w:p>
    <w:p w14:paraId="7B9A56F2" w14:textId="3316B036" w:rsidR="00902638" w:rsidRPr="00022FB0" w:rsidRDefault="00891224" w:rsidP="00891224">
      <w:pPr>
        <w:pStyle w:val="paragraph"/>
        <w:spacing w:before="0" w:after="0"/>
        <w:textAlignment w:val="baseline"/>
        <w:rPr>
          <w:rStyle w:val="normaltextrun"/>
          <w:rFonts w:ascii="Arial" w:eastAsiaTheme="majorEastAsia" w:hAnsi="Arial" w:cs="Arial"/>
          <w:b/>
          <w:bCs/>
          <w:color w:val="DC0064" w:themeColor="accent1"/>
        </w:rPr>
      </w:pPr>
      <w:r w:rsidRPr="00022FB0">
        <w:rPr>
          <w:rStyle w:val="normaltextrun"/>
          <w:rFonts w:ascii="Arial" w:eastAsiaTheme="majorEastAsia" w:hAnsi="Arial" w:cs="Arial"/>
          <w:b/>
          <w:bCs/>
          <w:color w:val="DC0064" w:themeColor="accent1"/>
        </w:rPr>
        <w:t xml:space="preserve">VITA VIONIC BASE RESIN IMPACT – </w:t>
      </w:r>
      <w:proofErr w:type="spellStart"/>
      <w:r w:rsidRPr="00022FB0">
        <w:rPr>
          <w:rStyle w:val="normaltextrun"/>
          <w:rFonts w:ascii="Arial" w:eastAsiaTheme="majorEastAsia" w:hAnsi="Arial" w:cs="Arial"/>
          <w:b/>
          <w:bCs/>
          <w:color w:val="DC0064" w:themeColor="accent1"/>
        </w:rPr>
        <w:t>schlagzäh</w:t>
      </w:r>
      <w:proofErr w:type="spellEnd"/>
      <w:r w:rsidRPr="00022FB0">
        <w:rPr>
          <w:rStyle w:val="normaltextrun"/>
          <w:rFonts w:ascii="Arial" w:eastAsiaTheme="majorEastAsia" w:hAnsi="Arial" w:cs="Arial"/>
          <w:b/>
          <w:bCs/>
          <w:color w:val="DC0064" w:themeColor="accent1"/>
        </w:rPr>
        <w:t xml:space="preserve"> und langlebig</w:t>
      </w:r>
    </w:p>
    <w:p w14:paraId="6E4D80E0" w14:textId="0872E37C" w:rsidR="00891224" w:rsidRPr="00022FB0" w:rsidRDefault="00891224" w:rsidP="00891224">
      <w:pPr>
        <w:pStyle w:val="paragraph"/>
        <w:spacing w:before="0" w:after="0"/>
        <w:textAlignment w:val="baseline"/>
        <w:rPr>
          <w:rFonts w:ascii="Arial" w:hAnsi="Arial" w:cs="Arial"/>
          <w:sz w:val="18"/>
          <w:szCs w:val="18"/>
        </w:rPr>
      </w:pPr>
      <w:r w:rsidRPr="00022FB0">
        <w:rPr>
          <w:rStyle w:val="normaltextrun"/>
          <w:rFonts w:ascii="Arial" w:eastAsiaTheme="majorEastAsia" w:hAnsi="Arial" w:cs="Arial"/>
          <w:color w:val="000000" w:themeColor="text1"/>
        </w:rPr>
        <w:t xml:space="preserve">Für die Herstellung definitiver Prothesenbasen bietet das VITA VIONIC BASE RESIN IMPACT ein neues Qualitätslevel. Dank seiner Schlagzähigkeit ist das Material hoch-belastbar und zeigt ein geringes Bruchrisiko. Ein ausbalanciertes Eigenschaftsprofil verspricht langlebige Ergebnisse. VITA VIONIC BASE RESIN IMPACT wird zur IDS 2025 in den Farben </w:t>
      </w:r>
      <w:r w:rsidR="00902638">
        <w:rPr>
          <w:rStyle w:val="normaltextrun"/>
          <w:rFonts w:ascii="Arial" w:eastAsiaTheme="majorEastAsia" w:hAnsi="Arial" w:cs="Arial"/>
          <w:color w:val="000000" w:themeColor="text1"/>
        </w:rPr>
        <w:t>p</w:t>
      </w:r>
      <w:r w:rsidRPr="00022FB0">
        <w:rPr>
          <w:rStyle w:val="normaltextrun"/>
          <w:rFonts w:ascii="Arial" w:eastAsiaTheme="majorEastAsia" w:hAnsi="Arial" w:cs="Arial"/>
          <w:color w:val="000000" w:themeColor="text1"/>
        </w:rPr>
        <w:t xml:space="preserve">ink und </w:t>
      </w:r>
      <w:r w:rsidR="00902638">
        <w:rPr>
          <w:rStyle w:val="normaltextrun"/>
          <w:rFonts w:ascii="Arial" w:eastAsiaTheme="majorEastAsia" w:hAnsi="Arial" w:cs="Arial"/>
          <w:color w:val="000000" w:themeColor="text1"/>
        </w:rPr>
        <w:t>p</w:t>
      </w:r>
      <w:r w:rsidRPr="00022FB0">
        <w:rPr>
          <w:rStyle w:val="normaltextrun"/>
          <w:rFonts w:ascii="Arial" w:eastAsiaTheme="majorEastAsia" w:hAnsi="Arial" w:cs="Arial"/>
          <w:color w:val="000000" w:themeColor="text1"/>
        </w:rPr>
        <w:t xml:space="preserve">ink </w:t>
      </w:r>
      <w:proofErr w:type="spellStart"/>
      <w:r w:rsidR="00BE6B78">
        <w:rPr>
          <w:rStyle w:val="normaltextrun"/>
          <w:rFonts w:ascii="Arial" w:eastAsiaTheme="majorEastAsia" w:hAnsi="Arial" w:cs="Arial"/>
          <w:color w:val="000000" w:themeColor="text1"/>
        </w:rPr>
        <w:t>t</w:t>
      </w:r>
      <w:r w:rsidRPr="00022FB0">
        <w:rPr>
          <w:rStyle w:val="normaltextrun"/>
          <w:rFonts w:ascii="Arial" w:eastAsiaTheme="majorEastAsia" w:hAnsi="Arial" w:cs="Arial"/>
          <w:color w:val="000000" w:themeColor="text1"/>
        </w:rPr>
        <w:t>ranslucent</w:t>
      </w:r>
      <w:proofErr w:type="spellEnd"/>
      <w:r w:rsidRPr="00022FB0">
        <w:rPr>
          <w:rStyle w:val="normaltextrun"/>
          <w:rFonts w:ascii="Arial" w:eastAsiaTheme="majorEastAsia" w:hAnsi="Arial" w:cs="Arial"/>
          <w:color w:val="000000" w:themeColor="text1"/>
        </w:rPr>
        <w:t xml:space="preserve"> zu je 1 kg verfügbar sein.</w:t>
      </w:r>
      <w:r w:rsidRPr="00022FB0">
        <w:rPr>
          <w:rStyle w:val="normaltextrun"/>
          <w:rFonts w:ascii="Arial" w:eastAsiaTheme="majorEastAsia" w:hAnsi="Arial" w:cs="Arial"/>
        </w:rPr>
        <w:t xml:space="preserve"> </w:t>
      </w:r>
    </w:p>
    <w:p w14:paraId="7E272869" w14:textId="77777777" w:rsidR="00891224" w:rsidRPr="00022FB0" w:rsidRDefault="00891224" w:rsidP="00891224">
      <w:pPr>
        <w:pStyle w:val="paragraph"/>
        <w:spacing w:before="0" w:after="0"/>
        <w:textAlignment w:val="baseline"/>
        <w:rPr>
          <w:rStyle w:val="normaltextrun"/>
          <w:rFonts w:ascii="Arial" w:eastAsiaTheme="majorEastAsia" w:hAnsi="Arial" w:cs="Arial"/>
          <w:color w:val="DC0064" w:themeColor="accent1"/>
        </w:rPr>
      </w:pPr>
      <w:r w:rsidRPr="00022FB0">
        <w:rPr>
          <w:rStyle w:val="normaltextrun"/>
          <w:rFonts w:ascii="Arial" w:eastAsiaTheme="majorEastAsia" w:hAnsi="Arial" w:cs="Arial"/>
          <w:b/>
          <w:bCs/>
          <w:color w:val="DC0064" w:themeColor="accent1"/>
        </w:rPr>
        <w:t>VITA VIONIC DENT RESIN – PERFECT MATCH bei Farbe und Qualität:</w:t>
      </w:r>
      <w:r w:rsidRPr="00022FB0" w:rsidDel="00E16A95">
        <w:rPr>
          <w:rStyle w:val="normaltextrun"/>
          <w:rFonts w:ascii="Arial" w:eastAsiaTheme="majorEastAsia" w:hAnsi="Arial" w:cs="Arial"/>
          <w:color w:val="DC0064" w:themeColor="accent1"/>
        </w:rPr>
        <w:t xml:space="preserve"> </w:t>
      </w:r>
    </w:p>
    <w:p w14:paraId="2E560165" w14:textId="3A8DB3AF" w:rsidR="00891224" w:rsidRPr="00022FB0" w:rsidRDefault="00891224" w:rsidP="00891224">
      <w:pPr>
        <w:pStyle w:val="paragraph"/>
        <w:spacing w:before="0" w:after="0"/>
        <w:textAlignment w:val="baseline"/>
        <w:rPr>
          <w:rFonts w:ascii="Arial" w:hAnsi="Arial" w:cs="Arial"/>
          <w:color w:val="000000" w:themeColor="text1"/>
          <w:sz w:val="18"/>
          <w:szCs w:val="18"/>
        </w:rPr>
      </w:pPr>
      <w:r w:rsidRPr="00022FB0">
        <w:rPr>
          <w:rStyle w:val="normaltextrun"/>
          <w:rFonts w:ascii="Arial" w:eastAsiaTheme="majorEastAsia" w:hAnsi="Arial" w:cs="Arial"/>
          <w:color w:val="000000" w:themeColor="text1"/>
        </w:rPr>
        <w:t xml:space="preserve">Mit VITA VIONIC DENT RESIN entstehen hochabriebfeste, farbstabile Zahnbögen und -elemente: Ab März 2025 stehen Harze in acht VITA </w:t>
      </w:r>
      <w:proofErr w:type="spellStart"/>
      <w:r w:rsidRPr="00022FB0">
        <w:rPr>
          <w:rStyle w:val="normaltextrun"/>
          <w:rFonts w:ascii="Arial" w:eastAsiaTheme="majorEastAsia" w:hAnsi="Arial" w:cs="Arial"/>
          <w:color w:val="000000" w:themeColor="text1"/>
        </w:rPr>
        <w:t>classical</w:t>
      </w:r>
      <w:proofErr w:type="spellEnd"/>
      <w:r w:rsidRPr="00022FB0">
        <w:rPr>
          <w:rStyle w:val="normaltextrun"/>
          <w:rFonts w:ascii="Arial" w:eastAsiaTheme="majorEastAsia" w:hAnsi="Arial" w:cs="Arial"/>
          <w:color w:val="000000" w:themeColor="text1"/>
        </w:rPr>
        <w:t xml:space="preserve"> A1 - D4 Farben und der Bleach-Farbe 0M1 zur Auswahl. Dank der hohen Belastbarkeit ist das neue Harz für permanente Prothesen sowie temporäre Kronen und Brücken geeignet. Die sehr geringen Verschleißwerte machen die gedruckten Prothesenzähne aus dem VITA VIONIC DENT RESIN in Bezug auf die Beständigkeit mit gefrästen Arbeiten vergleichbar.</w:t>
      </w:r>
    </w:p>
    <w:p w14:paraId="60DCC00E" w14:textId="23F082DD" w:rsidR="00891224" w:rsidRPr="00022FB0" w:rsidRDefault="00891224" w:rsidP="00891224">
      <w:pPr>
        <w:pStyle w:val="paragraph"/>
        <w:spacing w:before="0" w:after="0"/>
        <w:textAlignment w:val="baseline"/>
        <w:rPr>
          <w:rStyle w:val="normaltextrun"/>
          <w:rFonts w:ascii="Arial" w:eastAsiaTheme="majorEastAsia" w:hAnsi="Arial" w:cs="Arial"/>
          <w:b/>
          <w:bCs/>
          <w:color w:val="DC0064" w:themeColor="accent1"/>
        </w:rPr>
      </w:pPr>
      <w:r w:rsidRPr="00022FB0">
        <w:rPr>
          <w:rStyle w:val="normaltextrun"/>
          <w:rFonts w:ascii="Arial" w:eastAsiaTheme="majorEastAsia" w:hAnsi="Arial" w:cs="Arial"/>
          <w:b/>
          <w:bCs/>
          <w:color w:val="DC0064" w:themeColor="accent1"/>
        </w:rPr>
        <w:lastRenderedPageBreak/>
        <w:t>VITA VIONIC TRY-In RESIN – für präzise Einproben</w:t>
      </w:r>
    </w:p>
    <w:p w14:paraId="1DCC9E6F" w14:textId="77777777" w:rsidR="006E3712" w:rsidRDefault="00891224" w:rsidP="00891224">
      <w:pPr>
        <w:pStyle w:val="paragraph"/>
        <w:spacing w:before="0" w:after="0"/>
        <w:textAlignment w:val="baseline"/>
        <w:rPr>
          <w:rFonts w:ascii="Arial" w:hAnsi="Arial" w:cs="Arial"/>
        </w:rPr>
      </w:pPr>
      <w:r w:rsidRPr="00022FB0">
        <w:rPr>
          <w:rStyle w:val="normaltextrun"/>
          <w:rFonts w:ascii="Arial" w:eastAsiaTheme="majorEastAsia" w:hAnsi="Arial" w:cs="Arial"/>
          <w:color w:val="000000" w:themeColor="text1"/>
        </w:rPr>
        <w:t xml:space="preserve">Das neue VITA VIONIC TRY-IN RESIN vervollständigt das Portfolio: ein ideales Material für Funktionseinproben in der Teil- und Totalprothetik. Es bietet eine schnelle und materialsparende Fertigung und eine einfache Bearbeitung. Dank seiner langen Haltbarkeit von drei Jahren setzt es neue Standards. </w:t>
      </w:r>
      <w:r w:rsidRPr="00022FB0">
        <w:rPr>
          <w:rFonts w:ascii="Arial" w:hAnsi="Arial" w:cs="Arial"/>
          <w:color w:val="000000" w:themeColor="text1"/>
          <w:sz w:val="18"/>
          <w:szCs w:val="18"/>
        </w:rPr>
        <w:br/>
      </w:r>
    </w:p>
    <w:p w14:paraId="35E49C13" w14:textId="3D4F145A" w:rsidR="004A4041" w:rsidRDefault="00891224" w:rsidP="00891224">
      <w:pPr>
        <w:pStyle w:val="paragraph"/>
        <w:spacing w:before="0" w:after="0"/>
        <w:textAlignment w:val="baseline"/>
        <w:rPr>
          <w:rStyle w:val="normaltextrun"/>
          <w:rFonts w:ascii="Arial" w:eastAsiaTheme="majorEastAsia" w:hAnsi="Arial" w:cs="Arial"/>
          <w:b/>
          <w:bCs/>
        </w:rPr>
      </w:pPr>
      <w:r w:rsidRPr="00022FB0">
        <w:rPr>
          <w:rStyle w:val="normaltextrun"/>
          <w:rFonts w:ascii="Arial" w:eastAsiaTheme="majorEastAsia" w:hAnsi="Arial" w:cs="Arial"/>
          <w:b/>
          <w:bCs/>
          <w:color w:val="DC0064" w:themeColor="accent1"/>
        </w:rPr>
        <w:t>Mit VITA VIONIC RESINS auf das nächste Level der digitalen Protheti</w:t>
      </w:r>
      <w:r w:rsidR="004A4041">
        <w:rPr>
          <w:rStyle w:val="normaltextrun"/>
          <w:rFonts w:ascii="Arial" w:eastAsiaTheme="majorEastAsia" w:hAnsi="Arial" w:cs="Arial"/>
          <w:b/>
          <w:bCs/>
          <w:color w:val="DC0064" w:themeColor="accent1"/>
        </w:rPr>
        <w:t>k</w:t>
      </w:r>
    </w:p>
    <w:p w14:paraId="34804873" w14:textId="47362139" w:rsidR="00891224" w:rsidRPr="004A4041" w:rsidRDefault="00891224" w:rsidP="00891224">
      <w:pPr>
        <w:pStyle w:val="paragraph"/>
        <w:spacing w:before="0" w:after="0"/>
        <w:textAlignment w:val="baseline"/>
        <w:rPr>
          <w:rFonts w:ascii="Arial" w:eastAsiaTheme="majorEastAsia" w:hAnsi="Arial" w:cs="Arial"/>
          <w:b/>
          <w:bCs/>
        </w:rPr>
      </w:pPr>
      <w:r w:rsidRPr="00022FB0">
        <w:rPr>
          <w:rStyle w:val="normaltextrun"/>
          <w:rFonts w:ascii="Arial" w:eastAsiaTheme="majorEastAsia" w:hAnsi="Arial" w:cs="Arial"/>
          <w:color w:val="000000" w:themeColor="text1"/>
        </w:rPr>
        <w:t xml:space="preserve">Die Materialien des VITA VIONIC SOLUTIONS Portfolio stehen für Innovation und Effizienz. Sie unterstützen Zahntechniker und Zahnärzte dabei, ihren individuellen Anforderungen für moderne Prothetik der Zukunft gerecht zu werden und ihren Workflow nachhaltig zu optimieren. </w:t>
      </w:r>
      <w:r w:rsidR="00B41B18" w:rsidRPr="00022FB0">
        <w:rPr>
          <w:rStyle w:val="normaltextrun"/>
          <w:rFonts w:ascii="Arial" w:eastAsiaTheme="majorEastAsia" w:hAnsi="Arial" w:cs="Arial"/>
          <w:color w:val="000000" w:themeColor="text1"/>
        </w:rPr>
        <w:t>Ob Drucken, Fräsen oder ein smarter Mix aus beidem – VITA bietet die passenden Produkte für Ihren digitalen Workflow.</w:t>
      </w:r>
      <w:r w:rsidR="00B41B18">
        <w:rPr>
          <w:rStyle w:val="normaltextrun"/>
          <w:rFonts w:ascii="Arial" w:eastAsiaTheme="majorEastAsia" w:hAnsi="Arial" w:cs="Arial"/>
          <w:color w:val="000000" w:themeColor="text1"/>
        </w:rPr>
        <w:t xml:space="preserve"> </w:t>
      </w:r>
      <w:r w:rsidRPr="00022FB0">
        <w:rPr>
          <w:rStyle w:val="normaltextrun"/>
          <w:rFonts w:ascii="Arial" w:eastAsiaTheme="majorEastAsia" w:hAnsi="Arial" w:cs="Arial"/>
          <w:color w:val="000000" w:themeColor="text1"/>
        </w:rPr>
        <w:t>Das Ergebnis reicht von hochästhetisch bis maximal kosteneffizient– stets bei garantiert bester Materialqualität und dem PERFECT MATCH zur VITA Farbskala</w:t>
      </w:r>
      <w:r w:rsidRPr="00022FB0">
        <w:rPr>
          <w:rStyle w:val="eop"/>
          <w:rFonts w:ascii="Arial" w:eastAsiaTheme="majorEastAsia" w:hAnsi="Arial" w:cs="Arial"/>
          <w:color w:val="000000" w:themeColor="text1"/>
        </w:rPr>
        <w:t>.</w:t>
      </w:r>
    </w:p>
    <w:p w14:paraId="38682591" w14:textId="37ED4429" w:rsidR="00891224" w:rsidRPr="00022FB0" w:rsidRDefault="00891224" w:rsidP="00891224">
      <w:pPr>
        <w:pStyle w:val="paragraph"/>
        <w:spacing w:before="0" w:after="0"/>
        <w:textAlignment w:val="baseline"/>
        <w:rPr>
          <w:rFonts w:ascii="Arial" w:hAnsi="Arial" w:cs="Arial"/>
          <w:sz w:val="18"/>
          <w:szCs w:val="18"/>
        </w:rPr>
      </w:pPr>
      <w:r w:rsidRPr="00022FB0">
        <w:rPr>
          <w:rStyle w:val="normaltextrun"/>
          <w:rFonts w:ascii="Arial" w:eastAsiaTheme="majorEastAsia" w:hAnsi="Arial" w:cs="Arial"/>
          <w:color w:val="000000" w:themeColor="text1"/>
        </w:rPr>
        <w:t xml:space="preserve">Weitere Informationen zu den neuen VITA VIONIC RESINS finden Sie auf der Website: </w:t>
      </w:r>
      <w:commentRangeStart w:id="1"/>
      <w:r>
        <w:fldChar w:fldCharType="begin"/>
      </w:r>
      <w:r>
        <w:instrText>HYPERLINK "https://www.vita-zahnfabrik.com/" \t "_blank"</w:instrText>
      </w:r>
      <w:r>
        <w:fldChar w:fldCharType="separate"/>
      </w:r>
      <w:r w:rsidRPr="00022FB0">
        <w:rPr>
          <w:rStyle w:val="normaltextrun"/>
          <w:rFonts w:ascii="Arial" w:eastAsiaTheme="majorEastAsia" w:hAnsi="Arial" w:cs="Arial"/>
          <w:color w:val="0000FF"/>
          <w:u w:val="single"/>
        </w:rPr>
        <w:t>VITA Zahnfabrik</w:t>
      </w:r>
      <w:r>
        <w:rPr>
          <w:rStyle w:val="normaltextrun"/>
          <w:rFonts w:ascii="Arial" w:eastAsiaTheme="majorEastAsia" w:hAnsi="Arial" w:cs="Arial"/>
          <w:color w:val="0000FF"/>
          <w:u w:val="single"/>
        </w:rPr>
        <w:fldChar w:fldCharType="end"/>
      </w:r>
      <w:r w:rsidRPr="00022FB0">
        <w:rPr>
          <w:rStyle w:val="normaltextrun"/>
          <w:rFonts w:ascii="Arial" w:eastAsiaTheme="majorEastAsia" w:hAnsi="Arial" w:cs="Arial"/>
        </w:rPr>
        <w:t>.</w:t>
      </w:r>
      <w:commentRangeEnd w:id="1"/>
      <w:r w:rsidR="00B41B18">
        <w:rPr>
          <w:rStyle w:val="Kommentarzeichen"/>
          <w:rFonts w:asciiTheme="minorHAnsi" w:eastAsiaTheme="minorHAnsi" w:hAnsiTheme="minorHAnsi" w:cstheme="minorBidi"/>
          <w:lang w:eastAsia="en-US"/>
        </w:rPr>
        <w:commentReference w:id="1"/>
      </w:r>
    </w:p>
    <w:p w14:paraId="4DDB253F" w14:textId="42DE5396" w:rsidR="00022FB0" w:rsidRPr="00022FB0" w:rsidRDefault="00022FB0" w:rsidP="00022FB0">
      <w:pPr>
        <w:spacing w:before="100" w:beforeAutospacing="1" w:after="100" w:afterAutospacing="1" w:line="240" w:lineRule="auto"/>
        <w:rPr>
          <w:rFonts w:cs="Arial"/>
        </w:rPr>
      </w:pPr>
    </w:p>
    <w:p w14:paraId="3AEA832C" w14:textId="66396D18" w:rsidR="00022FB0" w:rsidRPr="00022FB0" w:rsidRDefault="007970BB" w:rsidP="00426C65">
      <w:pPr>
        <w:pStyle w:val="Preline"/>
        <w:spacing w:after="0" w:line="240" w:lineRule="auto"/>
        <w:rPr>
          <w:rStyle w:val="Formatvorlage14"/>
          <w:rFonts w:cs="Arial"/>
          <w:b w:val="0"/>
          <w:bCs w:val="0"/>
          <w:color w:val="4D4D4D" w:themeColor="accent3"/>
          <w:sz w:val="18"/>
          <w:szCs w:val="18"/>
        </w:rPr>
      </w:pPr>
      <w:r w:rsidRPr="00022FB0">
        <w:rPr>
          <w:rFonts w:cs="Arial"/>
          <w:noProof/>
        </w:rPr>
        <w:drawing>
          <wp:anchor distT="0" distB="0" distL="114300" distR="114300" simplePos="0" relativeHeight="251659265" behindDoc="0" locked="0" layoutInCell="1" allowOverlap="1" wp14:anchorId="57D2D250" wp14:editId="441B161F">
            <wp:simplePos x="0" y="0"/>
            <wp:positionH relativeFrom="margin">
              <wp:align>left</wp:align>
            </wp:positionH>
            <wp:positionV relativeFrom="page">
              <wp:posOffset>5652770</wp:posOffset>
            </wp:positionV>
            <wp:extent cx="2172335" cy="1858010"/>
            <wp:effectExtent l="0" t="0" r="0" b="8890"/>
            <wp:wrapSquare wrapText="bothSides"/>
            <wp:docPr id="471989507"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a:extLst>
                        <a:ext uri="{28A0092B-C50C-407E-A947-70E740481C1C}">
                          <a14:useLocalDpi xmlns:a14="http://schemas.microsoft.com/office/drawing/2010/main" val="0"/>
                        </a:ext>
                      </a:extLst>
                    </a:blip>
                    <a:srcRect t="7141" b="5319"/>
                    <a:stretch/>
                  </pic:blipFill>
                  <pic:spPr bwMode="auto">
                    <a:xfrm>
                      <a:off x="0" y="0"/>
                      <a:ext cx="2172335" cy="18580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BFD504" w14:textId="74E4B436"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65D68DE7" w14:textId="0EE387F6"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7AEDFDA6" w14:textId="3299440B"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245C9A50" w14:textId="77777777"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0A0D0315" w14:textId="77777777"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27538A53" w14:textId="77777777" w:rsidR="00022FB0" w:rsidRPr="00022FB0" w:rsidRDefault="00022FB0" w:rsidP="00426C65">
      <w:pPr>
        <w:pStyle w:val="Preline"/>
        <w:spacing w:after="0" w:line="240" w:lineRule="auto"/>
        <w:rPr>
          <w:rStyle w:val="Formatvorlage14"/>
          <w:rFonts w:cs="Arial"/>
          <w:b w:val="0"/>
          <w:bCs w:val="0"/>
          <w:color w:val="4D4D4D" w:themeColor="accent3"/>
          <w:sz w:val="18"/>
          <w:szCs w:val="18"/>
        </w:rPr>
      </w:pPr>
    </w:p>
    <w:p w14:paraId="245B4096"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51D7641B" w14:textId="77777777" w:rsidR="00BE6B78" w:rsidRPr="00022FB0" w:rsidRDefault="00BE6B78" w:rsidP="00426C65">
      <w:pPr>
        <w:pStyle w:val="Preline"/>
        <w:spacing w:after="0" w:line="240" w:lineRule="auto"/>
        <w:rPr>
          <w:rStyle w:val="Formatvorlage14"/>
          <w:rFonts w:cs="Arial"/>
          <w:b w:val="0"/>
          <w:bCs w:val="0"/>
          <w:color w:val="4D4D4D" w:themeColor="accent3"/>
          <w:sz w:val="18"/>
          <w:szCs w:val="18"/>
        </w:rPr>
      </w:pPr>
    </w:p>
    <w:p w14:paraId="2053662A"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54DB3E35" w14:textId="77777777" w:rsidR="00595452" w:rsidRDefault="00595452" w:rsidP="00426C65">
      <w:pPr>
        <w:pStyle w:val="Preline"/>
        <w:spacing w:after="0" w:line="240" w:lineRule="auto"/>
        <w:rPr>
          <w:rStyle w:val="Formatvorlage14"/>
          <w:rFonts w:cs="Arial"/>
          <w:b w:val="0"/>
          <w:bCs w:val="0"/>
          <w:color w:val="4D4D4D" w:themeColor="accent3"/>
          <w:sz w:val="18"/>
          <w:szCs w:val="18"/>
        </w:rPr>
      </w:pPr>
    </w:p>
    <w:p w14:paraId="02A8EAC8"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2DFDFCBD"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35D51D8C" w14:textId="77777777" w:rsidR="00022FB0" w:rsidRDefault="00022FB0" w:rsidP="00426C65">
      <w:pPr>
        <w:pStyle w:val="Preline"/>
        <w:spacing w:after="0" w:line="240" w:lineRule="auto"/>
        <w:rPr>
          <w:rStyle w:val="Formatvorlage14"/>
          <w:rFonts w:cs="Arial"/>
          <w:b w:val="0"/>
          <w:bCs w:val="0"/>
          <w:color w:val="4D4D4D" w:themeColor="accent3"/>
          <w:sz w:val="18"/>
          <w:szCs w:val="18"/>
        </w:rPr>
      </w:pPr>
    </w:p>
    <w:p w14:paraId="2EB1E345" w14:textId="77777777" w:rsidR="006E3712" w:rsidRPr="00022FB0" w:rsidRDefault="006E3712" w:rsidP="00426C65">
      <w:pPr>
        <w:pStyle w:val="Preline"/>
        <w:spacing w:after="0" w:line="240" w:lineRule="auto"/>
        <w:rPr>
          <w:rStyle w:val="Formatvorlage14"/>
          <w:rFonts w:cs="Arial"/>
          <w:b w:val="0"/>
          <w:bCs w:val="0"/>
          <w:color w:val="4D4D4D" w:themeColor="accent3"/>
          <w:sz w:val="18"/>
          <w:szCs w:val="18"/>
        </w:rPr>
      </w:pPr>
    </w:p>
    <w:p w14:paraId="0F10B740" w14:textId="08C2ED4A" w:rsidR="002372FF" w:rsidRPr="009C7DA5" w:rsidRDefault="005030B2" w:rsidP="00426C65">
      <w:pPr>
        <w:pStyle w:val="Preline"/>
        <w:spacing w:after="0" w:line="240" w:lineRule="auto"/>
        <w:rPr>
          <w:rStyle w:val="Formatvorlage14"/>
          <w:rFonts w:cs="Arial"/>
          <w:b w:val="0"/>
          <w:bCs w:val="0"/>
          <w:color w:val="4D4D4D" w:themeColor="accent3"/>
          <w:sz w:val="18"/>
          <w:szCs w:val="18"/>
          <w:lang w:val="it-IT"/>
        </w:rPr>
      </w:pPr>
      <w:proofErr w:type="spellStart"/>
      <w:r w:rsidRPr="009C7DA5">
        <w:rPr>
          <w:rStyle w:val="Formatvorlage14"/>
          <w:rFonts w:cs="Arial"/>
          <w:b w:val="0"/>
          <w:bCs w:val="0"/>
          <w:color w:val="4D4D4D" w:themeColor="accent3"/>
          <w:sz w:val="18"/>
          <w:szCs w:val="18"/>
          <w:lang w:val="it-IT"/>
        </w:rPr>
        <w:t>Abb</w:t>
      </w:r>
      <w:proofErr w:type="spellEnd"/>
      <w:r w:rsidR="00F86092" w:rsidRPr="009C7DA5">
        <w:rPr>
          <w:rStyle w:val="Formatvorlage14"/>
          <w:rFonts w:cs="Arial"/>
          <w:b w:val="0"/>
          <w:bCs w:val="0"/>
          <w:color w:val="4D4D4D" w:themeColor="accent3"/>
          <w:sz w:val="18"/>
          <w:szCs w:val="18"/>
          <w:lang w:val="it-IT"/>
        </w:rPr>
        <w:t xml:space="preserve">. 1: </w:t>
      </w:r>
      <w:r w:rsidR="00022FB0" w:rsidRPr="00070B6B">
        <w:rPr>
          <w:rStyle w:val="Formatvorlage14"/>
          <w:rFonts w:cs="Arial"/>
          <w:b w:val="0"/>
          <w:bCs w:val="0"/>
          <w:color w:val="4D4D4D" w:themeColor="accent3"/>
          <w:sz w:val="18"/>
          <w:szCs w:val="18"/>
          <w:lang w:val="it-IT"/>
        </w:rPr>
        <w:t>Das neue</w:t>
      </w:r>
      <w:r w:rsidR="00022FB0" w:rsidRPr="009C7DA5">
        <w:rPr>
          <w:rStyle w:val="Formatvorlage14"/>
          <w:rFonts w:cs="Arial"/>
          <w:b w:val="0"/>
          <w:bCs w:val="0"/>
          <w:color w:val="4D4D4D" w:themeColor="accent3"/>
          <w:sz w:val="18"/>
          <w:szCs w:val="18"/>
          <w:lang w:val="it-IT"/>
        </w:rPr>
        <w:t xml:space="preserve"> VITA VIONIC TRY-IN RESIN, VITA VIONIC BASE RESIN IMPACT und VITA VIONIC DENT RESIN</w:t>
      </w:r>
    </w:p>
    <w:p w14:paraId="79F28503" w14:textId="77777777" w:rsidR="00022FB0" w:rsidRPr="009C7DA5" w:rsidRDefault="00022FB0" w:rsidP="00426C65">
      <w:pPr>
        <w:pStyle w:val="Preline"/>
        <w:spacing w:after="0" w:line="240" w:lineRule="auto"/>
        <w:rPr>
          <w:rStyle w:val="Formatvorlage14"/>
          <w:rFonts w:cs="Arial"/>
          <w:b w:val="0"/>
          <w:bCs w:val="0"/>
          <w:color w:val="4D4D4D" w:themeColor="accent3"/>
          <w:sz w:val="18"/>
          <w:szCs w:val="18"/>
          <w:lang w:val="it-IT"/>
        </w:rPr>
      </w:pPr>
    </w:p>
    <w:p w14:paraId="2A16FCA3" w14:textId="66A5F64D" w:rsidR="00602BBF" w:rsidRDefault="00602BBF" w:rsidP="00604131">
      <w:pPr>
        <w:rPr>
          <w:rFonts w:cs="Arial"/>
          <w:lang w:val="it-IT"/>
        </w:rPr>
      </w:pPr>
    </w:p>
    <w:p w14:paraId="79DA98E0" w14:textId="77777777" w:rsidR="007970BB" w:rsidRDefault="007970BB" w:rsidP="00604131">
      <w:pPr>
        <w:rPr>
          <w:rFonts w:cs="Arial"/>
          <w:lang w:val="it-IT"/>
        </w:rPr>
      </w:pPr>
    </w:p>
    <w:p w14:paraId="5C501A5F" w14:textId="77777777" w:rsidR="007970BB" w:rsidRDefault="007970BB" w:rsidP="00604131">
      <w:pPr>
        <w:rPr>
          <w:rFonts w:cs="Arial"/>
          <w:lang w:val="it-IT"/>
        </w:rPr>
      </w:pPr>
    </w:p>
    <w:p w14:paraId="7C855F4A" w14:textId="77777777" w:rsidR="007970BB" w:rsidRDefault="007970BB" w:rsidP="00604131">
      <w:pPr>
        <w:rPr>
          <w:rFonts w:cs="Arial"/>
          <w:lang w:val="it-IT"/>
        </w:rPr>
      </w:pPr>
    </w:p>
    <w:p w14:paraId="1FA2975F" w14:textId="77777777" w:rsidR="007970BB" w:rsidRPr="009C7DA5" w:rsidRDefault="007970BB" w:rsidP="00604131">
      <w:pPr>
        <w:rPr>
          <w:rFonts w:cs="Arial"/>
          <w:lang w:val="it-IT"/>
        </w:rPr>
      </w:pPr>
    </w:p>
    <w:p w14:paraId="10CF0C0D" w14:textId="580156D1" w:rsidR="00602BBF" w:rsidRPr="009C7DA5" w:rsidRDefault="00602BBF" w:rsidP="00604131">
      <w:pPr>
        <w:rPr>
          <w:rFonts w:cs="Arial"/>
          <w:lang w:val="it-IT"/>
        </w:rPr>
      </w:pPr>
    </w:p>
    <w:p w14:paraId="20FDF31A" w14:textId="07E6D8FD" w:rsidR="00602BBF" w:rsidRPr="009C7DA5" w:rsidRDefault="00BE6B78" w:rsidP="00604131">
      <w:pPr>
        <w:rPr>
          <w:rFonts w:cs="Arial"/>
          <w:lang w:val="it-IT"/>
        </w:rPr>
      </w:pPr>
      <w:r w:rsidRPr="00022FB0">
        <w:rPr>
          <w:rFonts w:cs="Arial"/>
          <w:noProof/>
        </w:rPr>
        <mc:AlternateContent>
          <mc:Choice Requires="wps">
            <w:drawing>
              <wp:anchor distT="0" distB="0" distL="114300" distR="114300" simplePos="0" relativeHeight="251658240" behindDoc="0" locked="0" layoutInCell="1" allowOverlap="1" wp14:anchorId="19C196A5" wp14:editId="4979DC38">
                <wp:simplePos x="0" y="0"/>
                <wp:positionH relativeFrom="margin">
                  <wp:posOffset>180975</wp:posOffset>
                </wp:positionH>
                <wp:positionV relativeFrom="paragraph">
                  <wp:posOffset>-38735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022FB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022FB0">
                              <w:rPr>
                                <w:rFonts w:asciiTheme="minorHAnsi" w:hAnsiTheme="minorHAnsi" w:cs="Calibri (Textkörper)"/>
                                <w:b/>
                                <w:bCs/>
                                <w:color w:val="DC0063"/>
                                <w:spacing w:val="-2"/>
                                <w:sz w:val="18"/>
                                <w:szCs w:val="18"/>
                              </w:rPr>
                              <w:t>VITA Zahnfabrik H. Rauter GmbH &amp; Co. KG</w:t>
                            </w:r>
                          </w:p>
                          <w:p w14:paraId="3C562144" w14:textId="5DFF6274"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022FB0">
                              <w:rPr>
                                <w:rFonts w:cs="Arial"/>
                                <w:color w:val="3A3938"/>
                                <w:spacing w:val="-2"/>
                                <w:sz w:val="16"/>
                                <w:szCs w:val="16"/>
                              </w:rPr>
                              <w:t>Die VITA Zahnfabrik H. Rauter GmbH &amp; Co. KG ist ein in vierter Generation geführtes Familienunternehmen der Dentalbranche mit Sitz in Bad Säckingen, im Süden Deutschlands. VITA entwickelt, produziert und vertreibt</w:t>
                            </w:r>
                            <w:r w:rsidR="000C57F8">
                              <w:rPr>
                                <w:rFonts w:cs="Arial"/>
                                <w:color w:val="3A3938"/>
                                <w:spacing w:val="-2"/>
                                <w:sz w:val="16"/>
                                <w:szCs w:val="16"/>
                              </w:rPr>
                              <w:t xml:space="preserve"> seit mehr als </w:t>
                            </w:r>
                            <w:r w:rsidRPr="00022FB0">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022FB0">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53F28EBA"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022FB0">
                              <w:rPr>
                                <w:rFonts w:cs="Arial"/>
                                <w:color w:val="3A3938"/>
                                <w:spacing w:val="-2"/>
                                <w:sz w:val="16"/>
                                <w:szCs w:val="16"/>
                              </w:rPr>
                              <w:t>Dieser „</w:t>
                            </w:r>
                            <w:r w:rsidR="000C57F8">
                              <w:rPr>
                                <w:rFonts w:cs="Arial"/>
                                <w:color w:val="3A3938"/>
                                <w:spacing w:val="-2"/>
                                <w:sz w:val="16"/>
                                <w:szCs w:val="16"/>
                              </w:rPr>
                              <w:t>PERFECT MATCH</w:t>
                            </w:r>
                            <w:r w:rsidRPr="00022FB0">
                              <w:rPr>
                                <w:rFonts w:cs="Arial"/>
                                <w:color w:val="3A3938"/>
                                <w:spacing w:val="-2"/>
                                <w:sz w:val="16"/>
                                <w:szCs w:val="16"/>
                              </w:rPr>
                              <w:t>“ ist in Labor und Praxis von der präzisen Zahnfarbbestimmung bis zur fertigen</w:t>
                            </w:r>
                            <w:r w:rsidRPr="00022FB0">
                              <w:rPr>
                                <w:rFonts w:cs="Arial"/>
                                <w:color w:val="3A3938"/>
                                <w:spacing w:val="-2"/>
                              </w:rPr>
                              <w:t xml:space="preserve"> </w:t>
                            </w:r>
                            <w:r w:rsidRPr="00022FB0">
                              <w:rPr>
                                <w:rFonts w:cs="Arial"/>
                                <w:color w:val="3A3938"/>
                                <w:spacing w:val="-2"/>
                                <w:sz w:val="16"/>
                                <w:szCs w:val="16"/>
                              </w:rPr>
                              <w:t xml:space="preserve">Restauration und Zementierung erlebbar. Die VITA Zahnfabrik setzt </w:t>
                            </w:r>
                            <w:r w:rsidR="00D53B37" w:rsidRPr="00022FB0">
                              <w:rPr>
                                <w:rFonts w:cs="Arial"/>
                                <w:color w:val="3A3938"/>
                                <w:spacing w:val="-2"/>
                                <w:sz w:val="16"/>
                                <w:szCs w:val="16"/>
                              </w:rPr>
                              <w:t>i</w:t>
                            </w:r>
                            <w:r w:rsidRPr="00022FB0">
                              <w:rPr>
                                <w:rFonts w:cs="Arial"/>
                                <w:color w:val="3A3938"/>
                                <w:spacing w:val="-2"/>
                                <w:sz w:val="16"/>
                                <w:szCs w:val="16"/>
                              </w:rPr>
                              <w:t>hren Weg konsequent fort, mit kontinuierlicher Innovationskraft und hohem Qualitätsanspruch immer bessere Lösungen für eine perfekte Prothetik zu</w:t>
                            </w:r>
                            <w:r w:rsidRPr="00022FB0">
                              <w:rPr>
                                <w:rFonts w:cs="Arial"/>
                                <w:color w:val="3A3938"/>
                                <w:spacing w:val="-2"/>
                              </w:rPr>
                              <w:t xml:space="preserve"> </w:t>
                            </w:r>
                            <w:r w:rsidRPr="00022FB0">
                              <w:rPr>
                                <w:rFonts w:cs="Arial"/>
                                <w:color w:val="3A3938"/>
                                <w:spacing w:val="-2"/>
                                <w:sz w:val="16"/>
                                <w:szCs w:val="16"/>
                              </w:rPr>
                              <w:t>entwickeln. Hierdurch ermöglicht die VITA Zahnfabrik Menschen Lebensqualität.</w:t>
                            </w:r>
                          </w:p>
                          <w:p w14:paraId="18D0694F" w14:textId="3F207CA4" w:rsidR="00017E54" w:rsidRPr="00022FB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14.25pt;margin-top:-3.05pt;width:458.5pt;height:164.4pt;z-index:2516582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" fillcolor="white [3201]" strokecolor="#a5a5a5 [2092]" strokeweight=".5pt">
                <v:textbox inset="2.5mm,2.5mm,2.5mm,2.5mm">
                  <w:txbxContent>
                    <w:p w14:paraId="5C5A63E9" w14:textId="77777777" w:rsidR="00BC346F" w:rsidRPr="00022FB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022FB0">
                        <w:rPr>
                          <w:rFonts w:asciiTheme="minorHAnsi" w:hAnsiTheme="minorHAnsi" w:cs="Calibri (Textkörper)"/>
                          <w:b/>
                          <w:bCs/>
                          <w:color w:val="DC0063"/>
                          <w:spacing w:val="-2"/>
                          <w:sz w:val="18"/>
                          <w:szCs w:val="18"/>
                        </w:rPr>
                        <w:t>VITA Zahnfabrik H. Rauter GmbH &amp; Co. KG</w:t>
                      </w:r>
                    </w:p>
                    <w:p w14:paraId="3C562144" w14:textId="5DFF6274"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022FB0">
                        <w:rPr>
                          <w:rFonts w:cs="Arial"/>
                          <w:color w:val="3A3938"/>
                          <w:spacing w:val="-2"/>
                          <w:sz w:val="16"/>
                          <w:szCs w:val="16"/>
                        </w:rPr>
                        <w:t>Die VITA Zahnfabrik H. Rauter GmbH &amp; Co. KG ist ein in vierter Generation geführtes Familienunternehmen der Dentalbranche mit Sitz in Bad Säckingen, im Süden Deutschlands. VITA entwickelt, produziert und vertreibt</w:t>
                      </w:r>
                      <w:r w:rsidR="000C57F8">
                        <w:rPr>
                          <w:rFonts w:cs="Arial"/>
                          <w:color w:val="3A3938"/>
                          <w:spacing w:val="-2"/>
                          <w:sz w:val="16"/>
                          <w:szCs w:val="16"/>
                        </w:rPr>
                        <w:t xml:space="preserve"> seit mehr als </w:t>
                      </w:r>
                      <w:r w:rsidRPr="00022FB0">
                        <w:rPr>
                          <w:rFonts w:cs="Arial"/>
                          <w:color w:val="3A3938"/>
                          <w:spacing w:val="-2"/>
                          <w:sz w:val="16"/>
                          <w:szCs w:val="16"/>
                        </w:rPr>
                        <w:t xml:space="preserve">100 Jahren innovative und hochwertige Qualitätsprodukte und Versorgungslösungen für die Zahntechnik und Zahnheilkunde. Weltweit arbeiten mehr als 600 Beschäftigte für die </w:t>
                      </w:r>
                      <w:proofErr w:type="gramStart"/>
                      <w:r w:rsidRPr="00022FB0">
                        <w:rPr>
                          <w:rFonts w:cs="Arial"/>
                          <w:color w:val="3A3938"/>
                          <w:spacing w:val="-2"/>
                          <w:sz w:val="16"/>
                          <w:szCs w:val="16"/>
                        </w:rPr>
                        <w:t>VITA Zahnfabrik</w:t>
                      </w:r>
                      <w:proofErr w:type="gramEnd"/>
                      <w:r w:rsidRPr="00022FB0">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022FB0">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022FB0">
                        <w:rPr>
                          <w:rFonts w:cs="Arial"/>
                          <w:color w:val="3A3938"/>
                          <w:spacing w:val="-2"/>
                          <w:sz w:val="16"/>
                          <w:szCs w:val="16"/>
                        </w:rPr>
                        <w:t>VITA Dentalexperten</w:t>
                      </w:r>
                      <w:proofErr w:type="gramEnd"/>
                      <w:r w:rsidRPr="00022FB0">
                        <w:rPr>
                          <w:rFonts w:cs="Arial"/>
                          <w:color w:val="3A3938"/>
                          <w:spacing w:val="-2"/>
                          <w:sz w:val="16"/>
                          <w:szCs w:val="16"/>
                        </w:rPr>
                        <w:t xml:space="preserve"> aus mehr als 125 Ländern bei ihrer täglichen Arbeit. </w:t>
                      </w:r>
                    </w:p>
                    <w:p w14:paraId="73410DEF" w14:textId="53F28EBA" w:rsidR="00C60FD7" w:rsidRPr="00022FB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022FB0">
                        <w:rPr>
                          <w:rFonts w:cs="Arial"/>
                          <w:color w:val="3A3938"/>
                          <w:spacing w:val="-2"/>
                          <w:sz w:val="16"/>
                          <w:szCs w:val="16"/>
                        </w:rPr>
                        <w:t>Dieser „</w:t>
                      </w:r>
                      <w:r w:rsidR="000C57F8">
                        <w:rPr>
                          <w:rFonts w:cs="Arial"/>
                          <w:color w:val="3A3938"/>
                          <w:spacing w:val="-2"/>
                          <w:sz w:val="16"/>
                          <w:szCs w:val="16"/>
                        </w:rPr>
                        <w:t>PERFECT MATCH</w:t>
                      </w:r>
                      <w:r w:rsidRPr="00022FB0">
                        <w:rPr>
                          <w:rFonts w:cs="Arial"/>
                          <w:color w:val="3A3938"/>
                          <w:spacing w:val="-2"/>
                          <w:sz w:val="16"/>
                          <w:szCs w:val="16"/>
                        </w:rPr>
                        <w:t>“ ist in Labor und Praxis von der präzisen Zahnfarbbestimmung bis zur fertigen</w:t>
                      </w:r>
                      <w:r w:rsidRPr="00022FB0">
                        <w:rPr>
                          <w:rFonts w:cs="Arial"/>
                          <w:color w:val="3A3938"/>
                          <w:spacing w:val="-2"/>
                        </w:rPr>
                        <w:t xml:space="preserve"> </w:t>
                      </w:r>
                      <w:r w:rsidRPr="00022FB0">
                        <w:rPr>
                          <w:rFonts w:cs="Arial"/>
                          <w:color w:val="3A3938"/>
                          <w:spacing w:val="-2"/>
                          <w:sz w:val="16"/>
                          <w:szCs w:val="16"/>
                        </w:rPr>
                        <w:t xml:space="preserve">Restauration und Zementierung erlebbar. Die </w:t>
                      </w:r>
                      <w:proofErr w:type="gramStart"/>
                      <w:r w:rsidRPr="00022FB0">
                        <w:rPr>
                          <w:rFonts w:cs="Arial"/>
                          <w:color w:val="3A3938"/>
                          <w:spacing w:val="-2"/>
                          <w:sz w:val="16"/>
                          <w:szCs w:val="16"/>
                        </w:rPr>
                        <w:t>VITA Zahnfabrik</w:t>
                      </w:r>
                      <w:proofErr w:type="gramEnd"/>
                      <w:r w:rsidRPr="00022FB0">
                        <w:rPr>
                          <w:rFonts w:cs="Arial"/>
                          <w:color w:val="3A3938"/>
                          <w:spacing w:val="-2"/>
                          <w:sz w:val="16"/>
                          <w:szCs w:val="16"/>
                        </w:rPr>
                        <w:t xml:space="preserve"> setzt </w:t>
                      </w:r>
                      <w:r w:rsidR="00D53B37" w:rsidRPr="00022FB0">
                        <w:rPr>
                          <w:rFonts w:cs="Arial"/>
                          <w:color w:val="3A3938"/>
                          <w:spacing w:val="-2"/>
                          <w:sz w:val="16"/>
                          <w:szCs w:val="16"/>
                        </w:rPr>
                        <w:t>i</w:t>
                      </w:r>
                      <w:r w:rsidRPr="00022FB0">
                        <w:rPr>
                          <w:rFonts w:cs="Arial"/>
                          <w:color w:val="3A3938"/>
                          <w:spacing w:val="-2"/>
                          <w:sz w:val="16"/>
                          <w:szCs w:val="16"/>
                        </w:rPr>
                        <w:t>hren Weg konsequent fort, mit kontinuierlicher Innovationskraft und hohem Qualitätsanspruch immer bessere Lösungen für eine perfekte Prothetik zu</w:t>
                      </w:r>
                      <w:r w:rsidRPr="00022FB0">
                        <w:rPr>
                          <w:rFonts w:cs="Arial"/>
                          <w:color w:val="3A3938"/>
                          <w:spacing w:val="-2"/>
                        </w:rPr>
                        <w:t xml:space="preserve"> </w:t>
                      </w:r>
                      <w:r w:rsidRPr="00022FB0">
                        <w:rPr>
                          <w:rFonts w:cs="Arial"/>
                          <w:color w:val="3A3938"/>
                          <w:spacing w:val="-2"/>
                          <w:sz w:val="16"/>
                          <w:szCs w:val="16"/>
                        </w:rPr>
                        <w:t>entwickeln. Hierdurch ermöglicht die VITA Zahnfabrik Menschen Lebensqualität.</w:t>
                      </w:r>
                    </w:p>
                    <w:p w14:paraId="18D0694F" w14:textId="3F207CA4" w:rsidR="00017E54" w:rsidRPr="00022FB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04841C92" w14:textId="7268E743" w:rsidR="00602BBF" w:rsidRPr="009C7DA5" w:rsidRDefault="00602BBF" w:rsidP="00604131">
      <w:pPr>
        <w:rPr>
          <w:rFonts w:cs="Arial"/>
          <w:lang w:val="it-IT"/>
        </w:rPr>
      </w:pPr>
    </w:p>
    <w:p w14:paraId="0E7097C3" w14:textId="36B503D1" w:rsidR="00602BBF" w:rsidRPr="009C7DA5" w:rsidRDefault="00602BBF" w:rsidP="00604131">
      <w:pPr>
        <w:rPr>
          <w:rFonts w:cs="Arial"/>
          <w:lang w:val="it-IT"/>
        </w:rPr>
      </w:pPr>
    </w:p>
    <w:p w14:paraId="49A7A2B6" w14:textId="745B7EE5" w:rsidR="00602BBF" w:rsidRPr="009C7DA5" w:rsidRDefault="00602BBF" w:rsidP="00604131">
      <w:pPr>
        <w:rPr>
          <w:rFonts w:cs="Arial"/>
          <w:lang w:val="it-IT"/>
        </w:rPr>
      </w:pPr>
    </w:p>
    <w:p w14:paraId="752006E8" w14:textId="594E49C4" w:rsidR="00602BBF" w:rsidRPr="009C7DA5" w:rsidRDefault="00602BBF" w:rsidP="00604131">
      <w:pPr>
        <w:rPr>
          <w:rFonts w:cs="Arial"/>
          <w:lang w:val="it-IT"/>
        </w:rPr>
      </w:pPr>
    </w:p>
    <w:p w14:paraId="26275C2D" w14:textId="4F07F5BA" w:rsidR="00602BBF" w:rsidRPr="00022FB0" w:rsidRDefault="00602BBF" w:rsidP="00604131">
      <w:pPr>
        <w:rPr>
          <w:rFonts w:cs="Arial"/>
          <w:lang w:val="it-IT"/>
        </w:rPr>
      </w:pPr>
    </w:p>
    <w:sectPr w:rsidR="00602BBF" w:rsidRPr="00022FB0" w:rsidSect="00CE4AD6">
      <w:headerReference w:type="default" r:id="rId16"/>
      <w:footerReference w:type="default" r:id="rId17"/>
      <w:headerReference w:type="first" r:id="rId18"/>
      <w:footerReference w:type="first" r:id="rId19"/>
      <w:endnotePr>
        <w:numFmt w:val="decimal"/>
      </w:endnotePr>
      <w:type w:val="continuous"/>
      <w:pgSz w:w="11906" w:h="16838" w:code="9"/>
      <w:pgMar w:top="2552" w:right="1134" w:bottom="2406" w:left="1418" w:header="0" w:footer="134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Gatz, Julia" w:date="2024-12-16T18:03:00Z" w:initials="JG">
    <w:p w14:paraId="79289B49" w14:textId="77777777" w:rsidR="00B41B18" w:rsidRDefault="00B41B18" w:rsidP="00B41B18">
      <w:pPr>
        <w:pStyle w:val="Kommentartext"/>
      </w:pPr>
      <w:r>
        <w:rPr>
          <w:rStyle w:val="Kommentarzeichen"/>
        </w:rPr>
        <w:annotationRef/>
      </w:r>
      <w:r>
        <w:t>Hier muss vor Versand dann der Link zur Kampagnenseite eingefügt werden, die Marianna gerade erstellt.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9289B4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5C47870" w16cex:dateUtc="2024-12-16T17: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9289B49" w16cid:durableId="55C4787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8F9E6" w14:textId="77777777" w:rsidR="00923222" w:rsidRPr="00022FB0" w:rsidRDefault="00923222" w:rsidP="00604131">
      <w:r w:rsidRPr="00022FB0">
        <w:separator/>
      </w:r>
    </w:p>
    <w:p w14:paraId="66A7B53C" w14:textId="77777777" w:rsidR="00923222" w:rsidRPr="00022FB0" w:rsidRDefault="00923222" w:rsidP="00604131"/>
  </w:endnote>
  <w:endnote w:type="continuationSeparator" w:id="0">
    <w:p w14:paraId="26662A37" w14:textId="77777777" w:rsidR="00923222" w:rsidRPr="00022FB0" w:rsidRDefault="00923222" w:rsidP="00604131">
      <w:r w:rsidRPr="00022FB0">
        <w:continuationSeparator/>
      </w:r>
    </w:p>
    <w:p w14:paraId="386E4524" w14:textId="77777777" w:rsidR="00923222" w:rsidRPr="00022FB0" w:rsidRDefault="00923222" w:rsidP="00604131"/>
  </w:endnote>
  <w:endnote w:type="continuationNotice" w:id="1">
    <w:p w14:paraId="568CF2EF" w14:textId="77777777" w:rsidR="00923222" w:rsidRPr="00022FB0" w:rsidRDefault="0092322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Textkörpe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022FB0" w:rsidRDefault="00ED7C57" w:rsidP="00AD0C5D">
    <w:pPr>
      <w:pStyle w:val="Fuzeile"/>
    </w:pPr>
    <w:r w:rsidRPr="00022FB0">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022FB0" w:rsidRDefault="00ED7C57" w:rsidP="00ED7C57">
                              <w:pPr>
                                <w:snapToGrid w:val="0"/>
                                <w:spacing w:line="240" w:lineRule="auto"/>
                                <w:rPr>
                                  <w:rFonts w:cs="Arial"/>
                                  <w:color w:val="FFFFFF" w:themeColor="background1"/>
                                  <w:sz w:val="18"/>
                                  <w:szCs w:val="18"/>
                                </w:rPr>
                              </w:pPr>
                              <w:r w:rsidRPr="00022FB0">
                                <w:rPr>
                                  <w:rFonts w:cs="Arial"/>
                                  <w:color w:val="FFFFFF" w:themeColor="background1"/>
                                  <w:sz w:val="18"/>
                                  <w:szCs w:val="18"/>
                                </w:rPr>
                                <w:t>VITA Zahnfabr</w:t>
                              </w:r>
                              <w:r w:rsidR="00664837" w:rsidRPr="00022FB0">
                                <w:rPr>
                                  <w:rFonts w:cs="Arial"/>
                                  <w:color w:val="FFFFFF" w:themeColor="background1"/>
                                  <w:sz w:val="18"/>
                                  <w:szCs w:val="18"/>
                                </w:rPr>
                                <w:t xml:space="preserve">ik </w:t>
                              </w:r>
                            </w:p>
                            <w:p w14:paraId="6C691E6D" w14:textId="77777777" w:rsidR="00ED7C57" w:rsidRPr="009C7DA5" w:rsidRDefault="00ED7C57" w:rsidP="00ED7C57">
                              <w:pPr>
                                <w:snapToGrid w:val="0"/>
                                <w:spacing w:line="240" w:lineRule="auto"/>
                                <w:rPr>
                                  <w:rFonts w:cs="Arial"/>
                                  <w:color w:val="FFFFFF" w:themeColor="background1"/>
                                  <w:sz w:val="18"/>
                                  <w:szCs w:val="18"/>
                                  <w:lang w:val="en-US"/>
                                </w:rPr>
                              </w:pPr>
                              <w:r w:rsidRPr="00022FB0">
                                <w:rPr>
                                  <w:rFonts w:cs="Arial"/>
                                  <w:color w:val="FFFFFF" w:themeColor="background1"/>
                                  <w:sz w:val="18"/>
                                  <w:szCs w:val="18"/>
                                </w:rPr>
                                <w:t xml:space="preserve">H. Rauter GmbH &amp; Co. </w:t>
                              </w:r>
                              <w:r w:rsidRPr="009C7DA5">
                                <w:rPr>
                                  <w:rFonts w:cs="Arial"/>
                                  <w:color w:val="FFFFFF" w:themeColor="background1"/>
                                  <w:sz w:val="18"/>
                                  <w:szCs w:val="18"/>
                                  <w:lang w:val="en-US"/>
                                </w:rPr>
                                <w:t>KG</w:t>
                              </w:r>
                            </w:p>
                            <w:p w14:paraId="17C138CE" w14:textId="77777777" w:rsidR="00ED7C57" w:rsidRPr="009C7DA5" w:rsidRDefault="00ED7C57" w:rsidP="00ED7C57">
                              <w:pPr>
                                <w:snapToGrid w:val="0"/>
                                <w:spacing w:line="240" w:lineRule="auto"/>
                                <w:rPr>
                                  <w:rFonts w:cs="Arial"/>
                                  <w:color w:val="FFFFFF" w:themeColor="background1"/>
                                  <w:sz w:val="18"/>
                                  <w:szCs w:val="18"/>
                                  <w:lang w:val="en-US"/>
                                </w:rPr>
                              </w:pPr>
                              <w:proofErr w:type="spellStart"/>
                              <w:r w:rsidRPr="009C7DA5">
                                <w:rPr>
                                  <w:rFonts w:cs="Arial"/>
                                  <w:color w:val="FFFFFF" w:themeColor="background1"/>
                                  <w:sz w:val="18"/>
                                  <w:szCs w:val="18"/>
                                  <w:lang w:val="en-US"/>
                                </w:rPr>
                                <w:t>Spitalgasse</w:t>
                              </w:r>
                              <w:proofErr w:type="spellEnd"/>
                              <w:r w:rsidRPr="009C7DA5">
                                <w:rPr>
                                  <w:rFonts w:cs="Arial"/>
                                  <w:color w:val="FFFFFF" w:themeColor="background1"/>
                                  <w:sz w:val="18"/>
                                  <w:szCs w:val="18"/>
                                  <w:lang w:val="en-US"/>
                                </w:rPr>
                                <w:t xml:space="preserve"> 3</w:t>
                              </w:r>
                            </w:p>
                            <w:p w14:paraId="6AACFE64" w14:textId="419C2AC0" w:rsidR="00ED7C57" w:rsidRPr="009C7DA5" w:rsidRDefault="00ED7C57" w:rsidP="00ED7C57">
                              <w:pPr>
                                <w:snapToGrid w:val="0"/>
                                <w:spacing w:line="240" w:lineRule="auto"/>
                                <w:rPr>
                                  <w:rFonts w:cs="Arial"/>
                                  <w:color w:val="FFFFFF" w:themeColor="background1"/>
                                  <w:sz w:val="18"/>
                                  <w:szCs w:val="18"/>
                                  <w:lang w:val="en-US"/>
                                </w:rPr>
                              </w:pPr>
                              <w:r w:rsidRPr="009C7DA5">
                                <w:rPr>
                                  <w:rFonts w:cs="Arial"/>
                                  <w:color w:val="FFFFFF" w:themeColor="background1"/>
                                  <w:sz w:val="18"/>
                                  <w:szCs w:val="18"/>
                                  <w:lang w:val="en-US"/>
                                </w:rPr>
                                <w:t xml:space="preserve">79713 Bad </w:t>
                              </w:r>
                              <w:proofErr w:type="spellStart"/>
                              <w:r w:rsidRPr="009C7DA5">
                                <w:rPr>
                                  <w:rFonts w:cs="Arial"/>
                                  <w:color w:val="FFFFFF" w:themeColor="background1"/>
                                  <w:sz w:val="18"/>
                                  <w:szCs w:val="18"/>
                                  <w:lang w:val="en-US"/>
                                </w:rPr>
                                <w:t>Säckingen</w:t>
                              </w:r>
                              <w:proofErr w:type="spellEnd"/>
                            </w:p>
                            <w:p w14:paraId="09A82E14" w14:textId="77777777" w:rsidR="00ED7C57" w:rsidRPr="009C7DA5" w:rsidRDefault="00ED7C57" w:rsidP="00ED7C57">
                              <w:pPr>
                                <w:snapToGrid w:val="0"/>
                                <w:spacing w:line="240" w:lineRule="auto"/>
                                <w:rPr>
                                  <w:rFonts w:cs="Arial"/>
                                  <w:color w:val="FFFFFF" w:themeColor="background1"/>
                                  <w:sz w:val="18"/>
                                  <w:szCs w:val="18"/>
                                  <w:lang w:val="en-US"/>
                                </w:rPr>
                              </w:pPr>
                              <w:r w:rsidRPr="009C7DA5">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022FB0" w:rsidRDefault="007954AE" w:rsidP="007954AE">
                              <w:pPr>
                                <w:snapToGrid w:val="0"/>
                                <w:spacing w:line="240" w:lineRule="auto"/>
                                <w:rPr>
                                  <w:rFonts w:cs="Arial"/>
                                  <w:color w:val="FFFFFF" w:themeColor="background1"/>
                                  <w:sz w:val="18"/>
                                  <w:szCs w:val="18"/>
                                </w:rPr>
                              </w:pPr>
                              <w:r w:rsidRPr="00022FB0">
                                <w:rPr>
                                  <w:rFonts w:cs="Arial"/>
                                  <w:color w:val="FFFFFF" w:themeColor="background1"/>
                                  <w:sz w:val="18"/>
                                  <w:szCs w:val="18"/>
                                </w:rPr>
                                <w:t>Bei Rückfragen wenden Sie sich bitte an:</w:t>
                              </w:r>
                            </w:p>
                            <w:p w14:paraId="6A601373" w14:textId="13FE0419" w:rsidR="00ED7C57" w:rsidRDefault="00CA6F59" w:rsidP="00ED7C57">
                              <w:pPr>
                                <w:snapToGrid w:val="0"/>
                                <w:spacing w:line="240" w:lineRule="auto"/>
                                <w:rPr>
                                  <w:rFonts w:cs="Arial"/>
                                  <w:color w:val="FFFFFF" w:themeColor="background1"/>
                                  <w:sz w:val="18"/>
                                  <w:szCs w:val="18"/>
                                  <w:lang w:val="it-IT"/>
                                </w:rPr>
                              </w:pPr>
                              <w:r w:rsidRPr="009C7DA5">
                                <w:rPr>
                                  <w:rFonts w:cs="Arial"/>
                                  <w:color w:val="FFFFFF" w:themeColor="background1"/>
                                  <w:sz w:val="18"/>
                                  <w:szCs w:val="18"/>
                                  <w:lang w:val="it-IT"/>
                                </w:rPr>
                                <w:t>Giulia Mazzullo</w:t>
                              </w:r>
                            </w:p>
                            <w:p w14:paraId="2A841487" w14:textId="078DFAB5" w:rsidR="00070B6B" w:rsidRPr="000C57F8" w:rsidRDefault="000C57F8" w:rsidP="00ED7C57">
                              <w:pPr>
                                <w:snapToGrid w:val="0"/>
                                <w:spacing w:line="240" w:lineRule="auto"/>
                                <w:rPr>
                                  <w:rFonts w:cs="Arial"/>
                                  <w:color w:val="FFFFFF" w:themeColor="background1"/>
                                  <w:sz w:val="18"/>
                                  <w:szCs w:val="18"/>
                                  <w:lang w:val="it-IT"/>
                                </w:rPr>
                              </w:pPr>
                              <w:r w:rsidRPr="000C57F8">
                                <w:rPr>
                                  <w:lang w:val="it-IT"/>
                                </w:rPr>
                                <w:t>g.mazzullo@vita-zahnfabrik.c</w:t>
                              </w:r>
                              <w:r>
                                <w:rPr>
                                  <w:lang w:val="it-IT"/>
                                </w:rPr>
                                <w:t>om</w:t>
                              </w:r>
                            </w:p>
                            <w:p w14:paraId="70A33DE3" w14:textId="77777777" w:rsidR="008C44A6" w:rsidRPr="000C57F8" w:rsidRDefault="008C44A6" w:rsidP="00ED7C57">
                              <w:pPr>
                                <w:snapToGrid w:val="0"/>
                                <w:spacing w:line="240" w:lineRule="auto"/>
                                <w:rPr>
                                  <w:rFonts w:cs="Arial"/>
                                  <w:color w:val="000000" w:themeColor="text1"/>
                                  <w:sz w:val="18"/>
                                  <w:szCs w:val="18"/>
                                  <w:lang w:val="it-IT"/>
                                </w:rPr>
                              </w:pPr>
                            </w:p>
                            <w:p w14:paraId="2D98C628" w14:textId="0372DCBC" w:rsidR="008C44A6" w:rsidRPr="00BE6B78" w:rsidRDefault="008C44A6" w:rsidP="00ED7C57">
                              <w:pPr>
                                <w:snapToGrid w:val="0"/>
                                <w:spacing w:line="240" w:lineRule="auto"/>
                                <w:rPr>
                                  <w:rFonts w:cs="Arial"/>
                                  <w:color w:val="FFFFFF" w:themeColor="background1"/>
                                  <w:sz w:val="18"/>
                                  <w:szCs w:val="18"/>
                                  <w:lang w:val="fr-FR"/>
                                </w:rPr>
                              </w:pPr>
                              <w:r w:rsidRPr="00BE6B78">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022FB0" w:rsidRDefault="00ED7C57" w:rsidP="00ED7C57">
                        <w:pPr>
                          <w:snapToGrid w:val="0"/>
                          <w:spacing w:line="240" w:lineRule="auto"/>
                          <w:rPr>
                            <w:rFonts w:cs="Arial"/>
                            <w:color w:val="FFFFFF" w:themeColor="background1"/>
                            <w:sz w:val="18"/>
                            <w:szCs w:val="18"/>
                          </w:rPr>
                        </w:pPr>
                        <w:proofErr w:type="gramStart"/>
                        <w:r w:rsidRPr="00022FB0">
                          <w:rPr>
                            <w:rFonts w:cs="Arial"/>
                            <w:color w:val="FFFFFF" w:themeColor="background1"/>
                            <w:sz w:val="18"/>
                            <w:szCs w:val="18"/>
                          </w:rPr>
                          <w:t>VITA Zahnfabr</w:t>
                        </w:r>
                        <w:r w:rsidR="00664837" w:rsidRPr="00022FB0">
                          <w:rPr>
                            <w:rFonts w:cs="Arial"/>
                            <w:color w:val="FFFFFF" w:themeColor="background1"/>
                            <w:sz w:val="18"/>
                            <w:szCs w:val="18"/>
                          </w:rPr>
                          <w:t>ik</w:t>
                        </w:r>
                        <w:proofErr w:type="gramEnd"/>
                        <w:r w:rsidR="00664837" w:rsidRPr="00022FB0">
                          <w:rPr>
                            <w:rFonts w:cs="Arial"/>
                            <w:color w:val="FFFFFF" w:themeColor="background1"/>
                            <w:sz w:val="18"/>
                            <w:szCs w:val="18"/>
                          </w:rPr>
                          <w:t xml:space="preserve"> </w:t>
                        </w:r>
                      </w:p>
                      <w:p w14:paraId="6C691E6D" w14:textId="77777777" w:rsidR="00ED7C57" w:rsidRPr="009C7DA5" w:rsidRDefault="00ED7C57" w:rsidP="00ED7C57">
                        <w:pPr>
                          <w:snapToGrid w:val="0"/>
                          <w:spacing w:line="240" w:lineRule="auto"/>
                          <w:rPr>
                            <w:rFonts w:cs="Arial"/>
                            <w:color w:val="FFFFFF" w:themeColor="background1"/>
                            <w:sz w:val="18"/>
                            <w:szCs w:val="18"/>
                            <w:lang w:val="en-US"/>
                          </w:rPr>
                        </w:pPr>
                        <w:r w:rsidRPr="00022FB0">
                          <w:rPr>
                            <w:rFonts w:cs="Arial"/>
                            <w:color w:val="FFFFFF" w:themeColor="background1"/>
                            <w:sz w:val="18"/>
                            <w:szCs w:val="18"/>
                          </w:rPr>
                          <w:t xml:space="preserve">H. Rauter GmbH &amp; Co. </w:t>
                        </w:r>
                        <w:r w:rsidRPr="009C7DA5">
                          <w:rPr>
                            <w:rFonts w:cs="Arial"/>
                            <w:color w:val="FFFFFF" w:themeColor="background1"/>
                            <w:sz w:val="18"/>
                            <w:szCs w:val="18"/>
                            <w:lang w:val="en-US"/>
                          </w:rPr>
                          <w:t>KG</w:t>
                        </w:r>
                      </w:p>
                      <w:p w14:paraId="17C138CE" w14:textId="77777777" w:rsidR="00ED7C57" w:rsidRPr="009C7DA5" w:rsidRDefault="00ED7C57" w:rsidP="00ED7C57">
                        <w:pPr>
                          <w:snapToGrid w:val="0"/>
                          <w:spacing w:line="240" w:lineRule="auto"/>
                          <w:rPr>
                            <w:rFonts w:cs="Arial"/>
                            <w:color w:val="FFFFFF" w:themeColor="background1"/>
                            <w:sz w:val="18"/>
                            <w:szCs w:val="18"/>
                            <w:lang w:val="en-US"/>
                          </w:rPr>
                        </w:pPr>
                        <w:proofErr w:type="spellStart"/>
                        <w:r w:rsidRPr="009C7DA5">
                          <w:rPr>
                            <w:rFonts w:cs="Arial"/>
                            <w:color w:val="FFFFFF" w:themeColor="background1"/>
                            <w:sz w:val="18"/>
                            <w:szCs w:val="18"/>
                            <w:lang w:val="en-US"/>
                          </w:rPr>
                          <w:t>Spitalgasse</w:t>
                        </w:r>
                        <w:proofErr w:type="spellEnd"/>
                        <w:r w:rsidRPr="009C7DA5">
                          <w:rPr>
                            <w:rFonts w:cs="Arial"/>
                            <w:color w:val="FFFFFF" w:themeColor="background1"/>
                            <w:sz w:val="18"/>
                            <w:szCs w:val="18"/>
                            <w:lang w:val="en-US"/>
                          </w:rPr>
                          <w:t xml:space="preserve"> 3</w:t>
                        </w:r>
                      </w:p>
                      <w:p w14:paraId="6AACFE64" w14:textId="419C2AC0" w:rsidR="00ED7C57" w:rsidRPr="009C7DA5" w:rsidRDefault="00ED7C57" w:rsidP="00ED7C57">
                        <w:pPr>
                          <w:snapToGrid w:val="0"/>
                          <w:spacing w:line="240" w:lineRule="auto"/>
                          <w:rPr>
                            <w:rFonts w:cs="Arial"/>
                            <w:color w:val="FFFFFF" w:themeColor="background1"/>
                            <w:sz w:val="18"/>
                            <w:szCs w:val="18"/>
                            <w:lang w:val="en-US"/>
                          </w:rPr>
                        </w:pPr>
                        <w:r w:rsidRPr="009C7DA5">
                          <w:rPr>
                            <w:rFonts w:cs="Arial"/>
                            <w:color w:val="FFFFFF" w:themeColor="background1"/>
                            <w:sz w:val="18"/>
                            <w:szCs w:val="18"/>
                            <w:lang w:val="en-US"/>
                          </w:rPr>
                          <w:t xml:space="preserve">79713 Bad </w:t>
                        </w:r>
                        <w:proofErr w:type="spellStart"/>
                        <w:r w:rsidRPr="009C7DA5">
                          <w:rPr>
                            <w:rFonts w:cs="Arial"/>
                            <w:color w:val="FFFFFF" w:themeColor="background1"/>
                            <w:sz w:val="18"/>
                            <w:szCs w:val="18"/>
                            <w:lang w:val="en-US"/>
                          </w:rPr>
                          <w:t>Säckingen</w:t>
                        </w:r>
                        <w:proofErr w:type="spellEnd"/>
                      </w:p>
                      <w:p w14:paraId="09A82E14" w14:textId="77777777" w:rsidR="00ED7C57" w:rsidRPr="009C7DA5" w:rsidRDefault="00ED7C57" w:rsidP="00ED7C57">
                        <w:pPr>
                          <w:snapToGrid w:val="0"/>
                          <w:spacing w:line="240" w:lineRule="auto"/>
                          <w:rPr>
                            <w:rFonts w:cs="Arial"/>
                            <w:color w:val="FFFFFF" w:themeColor="background1"/>
                            <w:sz w:val="18"/>
                            <w:szCs w:val="18"/>
                            <w:lang w:val="en-US"/>
                          </w:rPr>
                        </w:pPr>
                        <w:r w:rsidRPr="009C7DA5">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022FB0" w:rsidRDefault="007954AE" w:rsidP="007954AE">
                        <w:pPr>
                          <w:snapToGrid w:val="0"/>
                          <w:spacing w:line="240" w:lineRule="auto"/>
                          <w:rPr>
                            <w:rFonts w:cs="Arial"/>
                            <w:color w:val="FFFFFF" w:themeColor="background1"/>
                            <w:sz w:val="18"/>
                            <w:szCs w:val="18"/>
                          </w:rPr>
                        </w:pPr>
                        <w:r w:rsidRPr="00022FB0">
                          <w:rPr>
                            <w:rFonts w:cs="Arial"/>
                            <w:color w:val="FFFFFF" w:themeColor="background1"/>
                            <w:sz w:val="18"/>
                            <w:szCs w:val="18"/>
                          </w:rPr>
                          <w:t>Bei Rückfragen wenden Sie sich bitte an:</w:t>
                        </w:r>
                      </w:p>
                      <w:p w14:paraId="6A601373" w14:textId="13FE0419" w:rsidR="00ED7C57" w:rsidRDefault="00CA6F59" w:rsidP="00ED7C57">
                        <w:pPr>
                          <w:snapToGrid w:val="0"/>
                          <w:spacing w:line="240" w:lineRule="auto"/>
                          <w:rPr>
                            <w:rFonts w:cs="Arial"/>
                            <w:color w:val="FFFFFF" w:themeColor="background1"/>
                            <w:sz w:val="18"/>
                            <w:szCs w:val="18"/>
                            <w:lang w:val="it-IT"/>
                          </w:rPr>
                        </w:pPr>
                        <w:r w:rsidRPr="009C7DA5">
                          <w:rPr>
                            <w:rFonts w:cs="Arial"/>
                            <w:color w:val="FFFFFF" w:themeColor="background1"/>
                            <w:sz w:val="18"/>
                            <w:szCs w:val="18"/>
                            <w:lang w:val="it-IT"/>
                          </w:rPr>
                          <w:t>Giulia Mazzullo</w:t>
                        </w:r>
                      </w:p>
                      <w:p w14:paraId="2A841487" w14:textId="078DFAB5" w:rsidR="00070B6B" w:rsidRPr="000C57F8" w:rsidRDefault="000C57F8" w:rsidP="00ED7C57">
                        <w:pPr>
                          <w:snapToGrid w:val="0"/>
                          <w:spacing w:line="240" w:lineRule="auto"/>
                          <w:rPr>
                            <w:rFonts w:cs="Arial"/>
                            <w:color w:val="FFFFFF" w:themeColor="background1"/>
                            <w:sz w:val="18"/>
                            <w:szCs w:val="18"/>
                            <w:lang w:val="it-IT"/>
                          </w:rPr>
                        </w:pPr>
                        <w:r w:rsidRPr="000C57F8">
                          <w:rPr>
                            <w:lang w:val="it-IT"/>
                          </w:rPr>
                          <w:t>g.mazzullo@vita-zahnfabrik.c</w:t>
                        </w:r>
                        <w:r>
                          <w:rPr>
                            <w:lang w:val="it-IT"/>
                          </w:rPr>
                          <w:t>om</w:t>
                        </w:r>
                      </w:p>
                      <w:p w14:paraId="70A33DE3" w14:textId="77777777" w:rsidR="008C44A6" w:rsidRPr="000C57F8" w:rsidRDefault="008C44A6" w:rsidP="00ED7C57">
                        <w:pPr>
                          <w:snapToGrid w:val="0"/>
                          <w:spacing w:line="240" w:lineRule="auto"/>
                          <w:rPr>
                            <w:rFonts w:cs="Arial"/>
                            <w:color w:val="000000" w:themeColor="text1"/>
                            <w:sz w:val="18"/>
                            <w:szCs w:val="18"/>
                            <w:lang w:val="it-IT"/>
                          </w:rPr>
                        </w:pPr>
                      </w:p>
                      <w:p w14:paraId="2D98C628" w14:textId="0372DCBC" w:rsidR="008C44A6" w:rsidRPr="00BE6B78" w:rsidRDefault="008C44A6" w:rsidP="00ED7C57">
                        <w:pPr>
                          <w:snapToGrid w:val="0"/>
                          <w:spacing w:line="240" w:lineRule="auto"/>
                          <w:rPr>
                            <w:rFonts w:cs="Arial"/>
                            <w:color w:val="FFFFFF" w:themeColor="background1"/>
                            <w:sz w:val="18"/>
                            <w:szCs w:val="18"/>
                            <w:lang w:val="fr-FR"/>
                          </w:rPr>
                        </w:pPr>
                        <w:r w:rsidRPr="00BE6B78">
                          <w:rPr>
                            <w:rFonts w:cs="Arial"/>
                            <w:color w:val="FFFFFF" w:themeColor="background1"/>
                            <w:sz w:val="18"/>
                            <w:szCs w:val="18"/>
                            <w:lang w:val="fr-FR"/>
                          </w:rPr>
                          <w:t>PR Communication</w:t>
                        </w:r>
                      </w:p>
                    </w:txbxContent>
                  </v:textbox>
                </v:shape>
              </v:group>
            </v:group>
          </w:pict>
        </mc:Fallback>
      </mc:AlternateContent>
    </w:r>
    <w:r w:rsidR="00017E54" w:rsidRPr="00022FB0">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022FB0" w:rsidRDefault="00017E54" w:rsidP="00017E54">
                          <w:pPr>
                            <w:snapToGrid w:val="0"/>
                            <w:spacing w:line="240" w:lineRule="auto"/>
                            <w:jc w:val="right"/>
                            <w:rPr>
                              <w:rFonts w:cs="Arial"/>
                              <w:color w:val="4D4D4D" w:themeColor="accent3"/>
                              <w:sz w:val="16"/>
                              <w:szCs w:val="16"/>
                            </w:rPr>
                          </w:pPr>
                          <w:r w:rsidRPr="00022FB0">
                            <w:rPr>
                              <w:rFonts w:cs="Arial"/>
                              <w:color w:val="4D4D4D" w:themeColor="accent3"/>
                              <w:sz w:val="16"/>
                              <w:szCs w:val="16"/>
                            </w:rPr>
                            <w:t xml:space="preserve">Seite </w:t>
                          </w:r>
                          <w:r w:rsidRPr="00022FB0">
                            <w:rPr>
                              <w:rFonts w:cs="Arial"/>
                              <w:color w:val="4D4D4D" w:themeColor="accent3"/>
                              <w:sz w:val="16"/>
                              <w:szCs w:val="16"/>
                            </w:rPr>
                            <w:fldChar w:fldCharType="begin"/>
                          </w:r>
                          <w:r w:rsidRPr="00022FB0">
                            <w:rPr>
                              <w:rFonts w:cs="Arial"/>
                              <w:color w:val="4D4D4D" w:themeColor="accent3"/>
                              <w:sz w:val="16"/>
                              <w:szCs w:val="16"/>
                            </w:rPr>
                            <w:instrText xml:space="preserve"> PAGE </w:instrText>
                          </w:r>
                          <w:r w:rsidRPr="00022FB0">
                            <w:rPr>
                              <w:rFonts w:cs="Arial"/>
                              <w:color w:val="4D4D4D" w:themeColor="accent3"/>
                              <w:sz w:val="16"/>
                              <w:szCs w:val="16"/>
                            </w:rPr>
                            <w:fldChar w:fldCharType="separate"/>
                          </w:r>
                          <w:r w:rsidR="00ED7C57" w:rsidRPr="00022FB0">
                            <w:rPr>
                              <w:rFonts w:cs="Arial"/>
                              <w:color w:val="4D4D4D" w:themeColor="accent3"/>
                              <w:sz w:val="16"/>
                              <w:szCs w:val="16"/>
                            </w:rPr>
                            <w:t>2</w:t>
                          </w:r>
                          <w:r w:rsidRPr="00022FB0">
                            <w:rPr>
                              <w:rFonts w:cs="Arial"/>
                              <w:color w:val="4D4D4D" w:themeColor="accent3"/>
                              <w:sz w:val="16"/>
                              <w:szCs w:val="16"/>
                            </w:rPr>
                            <w:fldChar w:fldCharType="end"/>
                          </w:r>
                          <w:r w:rsidRPr="00022FB0">
                            <w:rPr>
                              <w:rFonts w:cs="Arial"/>
                              <w:color w:val="4D4D4D" w:themeColor="accent3"/>
                              <w:sz w:val="16"/>
                              <w:szCs w:val="16"/>
                            </w:rPr>
                            <w:t xml:space="preserve"> von </w:t>
                          </w:r>
                          <w:r w:rsidRPr="00022FB0">
                            <w:rPr>
                              <w:rFonts w:cs="Arial"/>
                              <w:color w:val="4D4D4D" w:themeColor="accent3"/>
                              <w:sz w:val="16"/>
                              <w:szCs w:val="16"/>
                            </w:rPr>
                            <w:fldChar w:fldCharType="begin"/>
                          </w:r>
                          <w:r w:rsidRPr="00022FB0">
                            <w:rPr>
                              <w:rFonts w:cs="Arial"/>
                              <w:color w:val="4D4D4D" w:themeColor="accent3"/>
                              <w:sz w:val="16"/>
                              <w:szCs w:val="16"/>
                            </w:rPr>
                            <w:instrText xml:space="preserve"> NUMPAGES </w:instrText>
                          </w:r>
                          <w:r w:rsidRPr="00022FB0">
                            <w:rPr>
                              <w:rFonts w:cs="Arial"/>
                              <w:color w:val="4D4D4D" w:themeColor="accent3"/>
                              <w:sz w:val="16"/>
                              <w:szCs w:val="16"/>
                            </w:rPr>
                            <w:fldChar w:fldCharType="separate"/>
                          </w:r>
                          <w:r w:rsidR="00ED7C57" w:rsidRPr="00022FB0">
                            <w:rPr>
                              <w:rFonts w:cs="Arial"/>
                              <w:color w:val="4D4D4D" w:themeColor="accent3"/>
                              <w:sz w:val="16"/>
                              <w:szCs w:val="16"/>
                            </w:rPr>
                            <w:t>3</w:t>
                          </w:r>
                          <w:r w:rsidRPr="00022FB0">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022FB0" w:rsidRDefault="00017E54" w:rsidP="00017E54">
                    <w:pPr>
                      <w:snapToGrid w:val="0"/>
                      <w:spacing w:line="240" w:lineRule="auto"/>
                      <w:jc w:val="right"/>
                      <w:rPr>
                        <w:rFonts w:cs="Arial"/>
                        <w:color w:val="4D4D4D" w:themeColor="accent3"/>
                        <w:sz w:val="16"/>
                        <w:szCs w:val="16"/>
                      </w:rPr>
                    </w:pPr>
                    <w:r w:rsidRPr="00022FB0">
                      <w:rPr>
                        <w:rFonts w:cs="Arial"/>
                        <w:color w:val="4D4D4D" w:themeColor="accent3"/>
                        <w:sz w:val="16"/>
                        <w:szCs w:val="16"/>
                      </w:rPr>
                      <w:t xml:space="preserve">Seite </w:t>
                    </w:r>
                    <w:r w:rsidRPr="00022FB0">
                      <w:rPr>
                        <w:rFonts w:cs="Arial"/>
                        <w:color w:val="4D4D4D" w:themeColor="accent3"/>
                        <w:sz w:val="16"/>
                        <w:szCs w:val="16"/>
                      </w:rPr>
                      <w:fldChar w:fldCharType="begin"/>
                    </w:r>
                    <w:r w:rsidRPr="00022FB0">
                      <w:rPr>
                        <w:rFonts w:cs="Arial"/>
                        <w:color w:val="4D4D4D" w:themeColor="accent3"/>
                        <w:sz w:val="16"/>
                        <w:szCs w:val="16"/>
                      </w:rPr>
                      <w:instrText xml:space="preserve"> PAGE </w:instrText>
                    </w:r>
                    <w:r w:rsidRPr="00022FB0">
                      <w:rPr>
                        <w:rFonts w:cs="Arial"/>
                        <w:color w:val="4D4D4D" w:themeColor="accent3"/>
                        <w:sz w:val="16"/>
                        <w:szCs w:val="16"/>
                      </w:rPr>
                      <w:fldChar w:fldCharType="separate"/>
                    </w:r>
                    <w:r w:rsidR="00ED7C57" w:rsidRPr="00022FB0">
                      <w:rPr>
                        <w:rFonts w:cs="Arial"/>
                        <w:color w:val="4D4D4D" w:themeColor="accent3"/>
                        <w:sz w:val="16"/>
                        <w:szCs w:val="16"/>
                      </w:rPr>
                      <w:t>2</w:t>
                    </w:r>
                    <w:r w:rsidRPr="00022FB0">
                      <w:rPr>
                        <w:rFonts w:cs="Arial"/>
                        <w:color w:val="4D4D4D" w:themeColor="accent3"/>
                        <w:sz w:val="16"/>
                        <w:szCs w:val="16"/>
                      </w:rPr>
                      <w:fldChar w:fldCharType="end"/>
                    </w:r>
                    <w:r w:rsidRPr="00022FB0">
                      <w:rPr>
                        <w:rFonts w:cs="Arial"/>
                        <w:color w:val="4D4D4D" w:themeColor="accent3"/>
                        <w:sz w:val="16"/>
                        <w:szCs w:val="16"/>
                      </w:rPr>
                      <w:t xml:space="preserve"> von </w:t>
                    </w:r>
                    <w:r w:rsidRPr="00022FB0">
                      <w:rPr>
                        <w:rFonts w:cs="Arial"/>
                        <w:color w:val="4D4D4D" w:themeColor="accent3"/>
                        <w:sz w:val="16"/>
                        <w:szCs w:val="16"/>
                      </w:rPr>
                      <w:fldChar w:fldCharType="begin"/>
                    </w:r>
                    <w:r w:rsidRPr="00022FB0">
                      <w:rPr>
                        <w:rFonts w:cs="Arial"/>
                        <w:color w:val="4D4D4D" w:themeColor="accent3"/>
                        <w:sz w:val="16"/>
                        <w:szCs w:val="16"/>
                      </w:rPr>
                      <w:instrText xml:space="preserve"> NUMPAGES </w:instrText>
                    </w:r>
                    <w:r w:rsidRPr="00022FB0">
                      <w:rPr>
                        <w:rFonts w:cs="Arial"/>
                        <w:color w:val="4D4D4D" w:themeColor="accent3"/>
                        <w:sz w:val="16"/>
                        <w:szCs w:val="16"/>
                      </w:rPr>
                      <w:fldChar w:fldCharType="separate"/>
                    </w:r>
                    <w:r w:rsidR="00ED7C57" w:rsidRPr="00022FB0">
                      <w:rPr>
                        <w:rFonts w:cs="Arial"/>
                        <w:color w:val="4D4D4D" w:themeColor="accent3"/>
                        <w:sz w:val="16"/>
                        <w:szCs w:val="16"/>
                      </w:rPr>
                      <w:t>3</w:t>
                    </w:r>
                    <w:r w:rsidRPr="00022FB0">
                      <w:rPr>
                        <w:rFonts w:cs="Arial"/>
                        <w:color w:val="4D4D4D" w:themeColor="accent3"/>
                        <w:sz w:val="16"/>
                        <w:szCs w:val="16"/>
                      </w:rPr>
                      <w:fldChar w:fldCharType="end"/>
                    </w:r>
                  </w:p>
                </w:txbxContent>
              </v:textbox>
            </v:shape>
          </w:pict>
        </mc:Fallback>
      </mc:AlternateContent>
    </w:r>
    <w:r w:rsidR="00017E54" w:rsidRPr="00022FB0">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022FB0" w:rsidRDefault="00017E54" w:rsidP="00AD0C5D">
    <w:pPr>
      <w:pStyle w:val="Fuzeile"/>
    </w:pPr>
  </w:p>
  <w:p w14:paraId="587D3C78" w14:textId="4CECD10E" w:rsidR="00017E54" w:rsidRPr="00022FB0"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022FB0" w:rsidRDefault="00017E54" w:rsidP="00AD0C5D">
    <w:pPr>
      <w:pStyle w:val="Fuzeile"/>
      <w:rPr>
        <w:rFonts w:asciiTheme="minorHAnsi" w:hAnsiTheme="minorHAnsi"/>
      </w:rPr>
    </w:pPr>
    <w:r w:rsidRPr="00022FB0">
      <w:rPr>
        <w:rFonts w:asciiTheme="minorHAnsi" w:hAnsiTheme="minorHAnsi"/>
      </w:rPr>
      <w:t xml:space="preserve"> </w:t>
    </w:r>
  </w:p>
  <w:p w14:paraId="7B51923B" w14:textId="23782F56" w:rsidR="00017E54" w:rsidRPr="00022FB0" w:rsidRDefault="00C60FD7" w:rsidP="00AD0C5D">
    <w:pPr>
      <w:pStyle w:val="Fuzeile"/>
      <w:rPr>
        <w:rFonts w:asciiTheme="minorHAnsi" w:hAnsiTheme="minorHAnsi"/>
      </w:rPr>
    </w:pPr>
    <w:r w:rsidRPr="00022FB0">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022FB0" w:rsidRDefault="00017E54" w:rsidP="00C60FD7">
                          <w:pPr>
                            <w:snapToGrid w:val="0"/>
                            <w:spacing w:line="240" w:lineRule="auto"/>
                            <w:jc w:val="right"/>
                            <w:rPr>
                              <w:rFonts w:cs="Arial"/>
                              <w:color w:val="4D4D4D" w:themeColor="accent3"/>
                              <w:sz w:val="16"/>
                              <w:szCs w:val="16"/>
                            </w:rPr>
                          </w:pPr>
                          <w:r w:rsidRPr="00022FB0">
                            <w:rPr>
                              <w:rFonts w:cs="Arial"/>
                              <w:color w:val="4D4D4D" w:themeColor="accent3"/>
                              <w:sz w:val="16"/>
                              <w:szCs w:val="16"/>
                            </w:rPr>
                            <w:t xml:space="preserve">Seite </w:t>
                          </w:r>
                          <w:r w:rsidRPr="00022FB0">
                            <w:rPr>
                              <w:rFonts w:cs="Arial"/>
                              <w:color w:val="4D4D4D" w:themeColor="accent3"/>
                              <w:sz w:val="16"/>
                              <w:szCs w:val="16"/>
                            </w:rPr>
                            <w:fldChar w:fldCharType="begin"/>
                          </w:r>
                          <w:r w:rsidRPr="00022FB0">
                            <w:rPr>
                              <w:rFonts w:cs="Arial"/>
                              <w:color w:val="4D4D4D" w:themeColor="accent3"/>
                              <w:sz w:val="16"/>
                              <w:szCs w:val="16"/>
                            </w:rPr>
                            <w:instrText xml:space="preserve"> PAGE </w:instrText>
                          </w:r>
                          <w:r w:rsidRPr="00022FB0">
                            <w:rPr>
                              <w:rFonts w:cs="Arial"/>
                              <w:color w:val="4D4D4D" w:themeColor="accent3"/>
                              <w:sz w:val="16"/>
                              <w:szCs w:val="16"/>
                            </w:rPr>
                            <w:fldChar w:fldCharType="separate"/>
                          </w:r>
                          <w:r w:rsidR="00ED7C57" w:rsidRPr="00022FB0">
                            <w:rPr>
                              <w:rFonts w:cs="Arial"/>
                              <w:color w:val="4D4D4D" w:themeColor="accent3"/>
                              <w:sz w:val="16"/>
                              <w:szCs w:val="16"/>
                            </w:rPr>
                            <w:t>1</w:t>
                          </w:r>
                          <w:r w:rsidRPr="00022FB0">
                            <w:rPr>
                              <w:rFonts w:cs="Arial"/>
                              <w:color w:val="4D4D4D" w:themeColor="accent3"/>
                              <w:sz w:val="16"/>
                              <w:szCs w:val="16"/>
                            </w:rPr>
                            <w:fldChar w:fldCharType="end"/>
                          </w:r>
                          <w:r w:rsidRPr="00022FB0">
                            <w:rPr>
                              <w:rFonts w:cs="Arial"/>
                              <w:color w:val="4D4D4D" w:themeColor="accent3"/>
                              <w:sz w:val="16"/>
                              <w:szCs w:val="16"/>
                            </w:rPr>
                            <w:t xml:space="preserve"> von </w:t>
                          </w:r>
                          <w:r w:rsidRPr="00022FB0">
                            <w:rPr>
                              <w:rFonts w:cs="Arial"/>
                              <w:color w:val="4D4D4D" w:themeColor="accent3"/>
                              <w:sz w:val="16"/>
                              <w:szCs w:val="16"/>
                            </w:rPr>
                            <w:fldChar w:fldCharType="begin"/>
                          </w:r>
                          <w:r w:rsidRPr="00022FB0">
                            <w:rPr>
                              <w:rFonts w:cs="Arial"/>
                              <w:color w:val="4D4D4D" w:themeColor="accent3"/>
                              <w:sz w:val="16"/>
                              <w:szCs w:val="16"/>
                            </w:rPr>
                            <w:instrText xml:space="preserve"> NUMPAGES </w:instrText>
                          </w:r>
                          <w:r w:rsidRPr="00022FB0">
                            <w:rPr>
                              <w:rFonts w:cs="Arial"/>
                              <w:color w:val="4D4D4D" w:themeColor="accent3"/>
                              <w:sz w:val="16"/>
                              <w:szCs w:val="16"/>
                            </w:rPr>
                            <w:fldChar w:fldCharType="separate"/>
                          </w:r>
                          <w:r w:rsidR="00ED7C57" w:rsidRPr="00022FB0">
                            <w:rPr>
                              <w:rFonts w:cs="Arial"/>
                              <w:color w:val="4D4D4D" w:themeColor="accent3"/>
                              <w:sz w:val="16"/>
                              <w:szCs w:val="16"/>
                            </w:rPr>
                            <w:t>3</w:t>
                          </w:r>
                          <w:r w:rsidRPr="00022FB0">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022FB0" w:rsidRDefault="00017E54" w:rsidP="00C60FD7">
                    <w:pPr>
                      <w:snapToGrid w:val="0"/>
                      <w:spacing w:line="240" w:lineRule="auto"/>
                      <w:jc w:val="right"/>
                      <w:rPr>
                        <w:rFonts w:cs="Arial"/>
                        <w:color w:val="4D4D4D" w:themeColor="accent3"/>
                        <w:sz w:val="16"/>
                        <w:szCs w:val="16"/>
                      </w:rPr>
                    </w:pPr>
                    <w:r w:rsidRPr="00022FB0">
                      <w:rPr>
                        <w:rFonts w:cs="Arial"/>
                        <w:color w:val="4D4D4D" w:themeColor="accent3"/>
                        <w:sz w:val="16"/>
                        <w:szCs w:val="16"/>
                      </w:rPr>
                      <w:t xml:space="preserve">Seite </w:t>
                    </w:r>
                    <w:r w:rsidRPr="00022FB0">
                      <w:rPr>
                        <w:rFonts w:cs="Arial"/>
                        <w:color w:val="4D4D4D" w:themeColor="accent3"/>
                        <w:sz w:val="16"/>
                        <w:szCs w:val="16"/>
                      </w:rPr>
                      <w:fldChar w:fldCharType="begin"/>
                    </w:r>
                    <w:r w:rsidRPr="00022FB0">
                      <w:rPr>
                        <w:rFonts w:cs="Arial"/>
                        <w:color w:val="4D4D4D" w:themeColor="accent3"/>
                        <w:sz w:val="16"/>
                        <w:szCs w:val="16"/>
                      </w:rPr>
                      <w:instrText xml:space="preserve"> PAGE </w:instrText>
                    </w:r>
                    <w:r w:rsidRPr="00022FB0">
                      <w:rPr>
                        <w:rFonts w:cs="Arial"/>
                        <w:color w:val="4D4D4D" w:themeColor="accent3"/>
                        <w:sz w:val="16"/>
                        <w:szCs w:val="16"/>
                      </w:rPr>
                      <w:fldChar w:fldCharType="separate"/>
                    </w:r>
                    <w:r w:rsidR="00ED7C57" w:rsidRPr="00022FB0">
                      <w:rPr>
                        <w:rFonts w:cs="Arial"/>
                        <w:color w:val="4D4D4D" w:themeColor="accent3"/>
                        <w:sz w:val="16"/>
                        <w:szCs w:val="16"/>
                      </w:rPr>
                      <w:t>1</w:t>
                    </w:r>
                    <w:r w:rsidRPr="00022FB0">
                      <w:rPr>
                        <w:rFonts w:cs="Arial"/>
                        <w:color w:val="4D4D4D" w:themeColor="accent3"/>
                        <w:sz w:val="16"/>
                        <w:szCs w:val="16"/>
                      </w:rPr>
                      <w:fldChar w:fldCharType="end"/>
                    </w:r>
                    <w:r w:rsidRPr="00022FB0">
                      <w:rPr>
                        <w:rFonts w:cs="Arial"/>
                        <w:color w:val="4D4D4D" w:themeColor="accent3"/>
                        <w:sz w:val="16"/>
                        <w:szCs w:val="16"/>
                      </w:rPr>
                      <w:t xml:space="preserve"> von </w:t>
                    </w:r>
                    <w:r w:rsidRPr="00022FB0">
                      <w:rPr>
                        <w:rFonts w:cs="Arial"/>
                        <w:color w:val="4D4D4D" w:themeColor="accent3"/>
                        <w:sz w:val="16"/>
                        <w:szCs w:val="16"/>
                      </w:rPr>
                      <w:fldChar w:fldCharType="begin"/>
                    </w:r>
                    <w:r w:rsidRPr="00022FB0">
                      <w:rPr>
                        <w:rFonts w:cs="Arial"/>
                        <w:color w:val="4D4D4D" w:themeColor="accent3"/>
                        <w:sz w:val="16"/>
                        <w:szCs w:val="16"/>
                      </w:rPr>
                      <w:instrText xml:space="preserve"> NUMPAGES </w:instrText>
                    </w:r>
                    <w:r w:rsidRPr="00022FB0">
                      <w:rPr>
                        <w:rFonts w:cs="Arial"/>
                        <w:color w:val="4D4D4D" w:themeColor="accent3"/>
                        <w:sz w:val="16"/>
                        <w:szCs w:val="16"/>
                      </w:rPr>
                      <w:fldChar w:fldCharType="separate"/>
                    </w:r>
                    <w:r w:rsidR="00ED7C57" w:rsidRPr="00022FB0">
                      <w:rPr>
                        <w:rFonts w:cs="Arial"/>
                        <w:color w:val="4D4D4D" w:themeColor="accent3"/>
                        <w:sz w:val="16"/>
                        <w:szCs w:val="16"/>
                      </w:rPr>
                      <w:t>3</w:t>
                    </w:r>
                    <w:r w:rsidRPr="00022FB0">
                      <w:rPr>
                        <w:rFonts w:cs="Arial"/>
                        <w:color w:val="4D4D4D" w:themeColor="accent3"/>
                        <w:sz w:val="16"/>
                        <w:szCs w:val="16"/>
                      </w:rPr>
                      <w:fldChar w:fldCharType="end"/>
                    </w:r>
                  </w:p>
                </w:txbxContent>
              </v:textbox>
            </v:shape>
          </w:pict>
        </mc:Fallback>
      </mc:AlternateContent>
    </w:r>
    <w:r w:rsidR="00017E54" w:rsidRPr="00022FB0">
      <w:rPr>
        <w:rFonts w:asciiTheme="minorHAnsi" w:hAnsiTheme="minorHAnsi"/>
      </w:rPr>
      <w:t xml:space="preserve">Seite </w:t>
    </w:r>
  </w:p>
  <w:p w14:paraId="48C8DB77" w14:textId="051576B8" w:rsidR="00017E54" w:rsidRPr="00022FB0" w:rsidRDefault="00017E54" w:rsidP="00AD0C5D">
    <w:pPr>
      <w:pStyle w:val="Fuzeile"/>
      <w:rPr>
        <w:rFonts w:asciiTheme="minorHAnsi" w:hAnsiTheme="minorHAnsi"/>
      </w:rPr>
    </w:pPr>
  </w:p>
  <w:p w14:paraId="59C570DD" w14:textId="22D9411D" w:rsidR="00017E54" w:rsidRPr="00022FB0" w:rsidRDefault="00ED7C57" w:rsidP="00AD0C5D">
    <w:pPr>
      <w:pStyle w:val="Fuzeile"/>
      <w:rPr>
        <w:rFonts w:asciiTheme="minorHAnsi" w:hAnsiTheme="minorHAnsi"/>
      </w:rPr>
    </w:pPr>
    <w:r w:rsidRPr="00022FB0">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022FB0" w:rsidRDefault="00017E54" w:rsidP="00F40CBF">
                              <w:pPr>
                                <w:snapToGrid w:val="0"/>
                                <w:spacing w:line="240" w:lineRule="auto"/>
                                <w:rPr>
                                  <w:rFonts w:cs="Arial"/>
                                  <w:color w:val="FFFFFF" w:themeColor="background1"/>
                                  <w:sz w:val="18"/>
                                  <w:szCs w:val="18"/>
                                </w:rPr>
                              </w:pPr>
                              <w:r w:rsidRPr="00022FB0">
                                <w:rPr>
                                  <w:rFonts w:cs="Arial"/>
                                  <w:color w:val="FFFFFF" w:themeColor="background1"/>
                                  <w:sz w:val="18"/>
                                  <w:szCs w:val="18"/>
                                </w:rPr>
                                <w:t>VITA Zahnfabrik</w:t>
                              </w:r>
                            </w:p>
                            <w:p w14:paraId="6261081C" w14:textId="77777777" w:rsidR="00017E54" w:rsidRPr="009C7DA5" w:rsidRDefault="00017E54" w:rsidP="00F40CBF">
                              <w:pPr>
                                <w:snapToGrid w:val="0"/>
                                <w:spacing w:line="240" w:lineRule="auto"/>
                                <w:rPr>
                                  <w:rFonts w:cs="Arial"/>
                                  <w:color w:val="FFFFFF" w:themeColor="background1"/>
                                  <w:sz w:val="18"/>
                                  <w:szCs w:val="18"/>
                                  <w:lang w:val="en-US"/>
                                </w:rPr>
                              </w:pPr>
                              <w:r w:rsidRPr="00022FB0">
                                <w:rPr>
                                  <w:rFonts w:cs="Arial"/>
                                  <w:color w:val="FFFFFF" w:themeColor="background1"/>
                                  <w:sz w:val="18"/>
                                  <w:szCs w:val="18"/>
                                </w:rPr>
                                <w:t xml:space="preserve">H. Rauter GmbH &amp; Co. </w:t>
                              </w:r>
                              <w:r w:rsidRPr="009C7DA5">
                                <w:rPr>
                                  <w:rFonts w:cs="Arial"/>
                                  <w:color w:val="FFFFFF" w:themeColor="background1"/>
                                  <w:sz w:val="18"/>
                                  <w:szCs w:val="18"/>
                                  <w:lang w:val="en-US"/>
                                </w:rPr>
                                <w:t>KG</w:t>
                              </w:r>
                            </w:p>
                            <w:p w14:paraId="3F81102F" w14:textId="77777777" w:rsidR="00017E54" w:rsidRPr="009C7DA5" w:rsidRDefault="00017E54" w:rsidP="00F40CBF">
                              <w:pPr>
                                <w:snapToGrid w:val="0"/>
                                <w:spacing w:line="240" w:lineRule="auto"/>
                                <w:rPr>
                                  <w:rFonts w:cs="Arial"/>
                                  <w:color w:val="FFFFFF" w:themeColor="background1"/>
                                  <w:sz w:val="18"/>
                                  <w:szCs w:val="18"/>
                                  <w:lang w:val="en-US"/>
                                </w:rPr>
                              </w:pPr>
                              <w:proofErr w:type="spellStart"/>
                              <w:r w:rsidRPr="009C7DA5">
                                <w:rPr>
                                  <w:rFonts w:cs="Arial"/>
                                  <w:color w:val="FFFFFF" w:themeColor="background1"/>
                                  <w:sz w:val="18"/>
                                  <w:szCs w:val="18"/>
                                  <w:lang w:val="en-US"/>
                                </w:rPr>
                                <w:t>Spitalgasse</w:t>
                              </w:r>
                              <w:proofErr w:type="spellEnd"/>
                              <w:r w:rsidRPr="009C7DA5">
                                <w:rPr>
                                  <w:rFonts w:cs="Arial"/>
                                  <w:color w:val="FFFFFF" w:themeColor="background1"/>
                                  <w:sz w:val="18"/>
                                  <w:szCs w:val="18"/>
                                  <w:lang w:val="en-US"/>
                                </w:rPr>
                                <w:t xml:space="preserve"> 3</w:t>
                              </w:r>
                            </w:p>
                            <w:p w14:paraId="5556B822" w14:textId="0325FD0D" w:rsidR="00017E54" w:rsidRPr="009C7DA5" w:rsidRDefault="00017E54" w:rsidP="00F40CBF">
                              <w:pPr>
                                <w:snapToGrid w:val="0"/>
                                <w:spacing w:line="240" w:lineRule="auto"/>
                                <w:rPr>
                                  <w:rFonts w:cs="Arial"/>
                                  <w:color w:val="FFFFFF" w:themeColor="background1"/>
                                  <w:sz w:val="18"/>
                                  <w:szCs w:val="18"/>
                                  <w:lang w:val="en-US"/>
                                </w:rPr>
                              </w:pPr>
                              <w:r w:rsidRPr="009C7DA5">
                                <w:rPr>
                                  <w:rFonts w:cs="Arial"/>
                                  <w:color w:val="FFFFFF" w:themeColor="background1"/>
                                  <w:sz w:val="18"/>
                                  <w:szCs w:val="18"/>
                                  <w:lang w:val="en-US"/>
                                </w:rPr>
                                <w:t xml:space="preserve">79713 Bad </w:t>
                              </w:r>
                              <w:proofErr w:type="spellStart"/>
                              <w:r w:rsidRPr="009C7DA5">
                                <w:rPr>
                                  <w:rFonts w:cs="Arial"/>
                                  <w:color w:val="FFFFFF" w:themeColor="background1"/>
                                  <w:sz w:val="18"/>
                                  <w:szCs w:val="18"/>
                                  <w:lang w:val="en-US"/>
                                </w:rPr>
                                <w:t>Säckingen</w:t>
                              </w:r>
                              <w:proofErr w:type="spellEnd"/>
                            </w:p>
                            <w:p w14:paraId="7AE2E11E" w14:textId="77777777" w:rsidR="00017E54" w:rsidRPr="009C7DA5" w:rsidRDefault="00017E54" w:rsidP="00F40CBF">
                              <w:pPr>
                                <w:snapToGrid w:val="0"/>
                                <w:spacing w:line="240" w:lineRule="auto"/>
                                <w:rPr>
                                  <w:rFonts w:cs="Arial"/>
                                  <w:color w:val="FFFFFF" w:themeColor="background1"/>
                                  <w:sz w:val="18"/>
                                  <w:szCs w:val="18"/>
                                  <w:lang w:val="en-US"/>
                                </w:rPr>
                              </w:pPr>
                              <w:r w:rsidRPr="009C7DA5">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022FB0" w:rsidRDefault="00017E54" w:rsidP="00F40CBF">
                              <w:pPr>
                                <w:snapToGrid w:val="0"/>
                                <w:spacing w:line="240" w:lineRule="auto"/>
                                <w:rPr>
                                  <w:rFonts w:cs="Arial"/>
                                  <w:color w:val="FFFFFF" w:themeColor="background1"/>
                                  <w:sz w:val="18"/>
                                  <w:szCs w:val="18"/>
                                </w:rPr>
                              </w:pPr>
                              <w:r w:rsidRPr="00022FB0">
                                <w:rPr>
                                  <w:rFonts w:cs="Arial"/>
                                  <w:color w:val="FFFFFF" w:themeColor="background1"/>
                                  <w:sz w:val="18"/>
                                  <w:szCs w:val="18"/>
                                </w:rPr>
                                <w:t>Bei Rückfragen wenden Sie sich bitte an:</w:t>
                              </w:r>
                            </w:p>
                            <w:p w14:paraId="4E2C54AE" w14:textId="71BFFE5D" w:rsidR="00017E54" w:rsidRPr="009C7DA5" w:rsidRDefault="00CA6F59" w:rsidP="00F40CBF">
                              <w:pPr>
                                <w:snapToGrid w:val="0"/>
                                <w:spacing w:line="240" w:lineRule="auto"/>
                                <w:rPr>
                                  <w:rFonts w:cs="Arial"/>
                                  <w:color w:val="FFFFFF" w:themeColor="background1"/>
                                  <w:sz w:val="18"/>
                                  <w:szCs w:val="18"/>
                                  <w:lang w:val="it-IT"/>
                                </w:rPr>
                              </w:pPr>
                              <w:r w:rsidRPr="009C7DA5">
                                <w:rPr>
                                  <w:rFonts w:cs="Arial"/>
                                  <w:color w:val="FFFFFF" w:themeColor="background1"/>
                                  <w:sz w:val="18"/>
                                  <w:szCs w:val="18"/>
                                  <w:lang w:val="it-IT"/>
                                </w:rPr>
                                <w:t>Giulia Mazzullo</w:t>
                              </w:r>
                            </w:p>
                            <w:p w14:paraId="29CF9680" w14:textId="515C0B23" w:rsidR="00017E54" w:rsidRPr="007970BB" w:rsidRDefault="007970BB" w:rsidP="00F40CBF">
                              <w:pPr>
                                <w:snapToGrid w:val="0"/>
                                <w:spacing w:line="240" w:lineRule="auto"/>
                                <w:rPr>
                                  <w:rFonts w:cs="Arial"/>
                                  <w:color w:val="FFFFFF" w:themeColor="background1"/>
                                  <w:sz w:val="18"/>
                                  <w:szCs w:val="18"/>
                                  <w:lang w:val="it-IT"/>
                                </w:rPr>
                              </w:pPr>
                              <w:r w:rsidRPr="007970BB">
                                <w:rPr>
                                  <w:lang w:val="it-IT"/>
                                </w:rPr>
                                <w:t>g.mazzullo@vita-zahnfabrik.c</w:t>
                              </w:r>
                              <w:r>
                                <w:rPr>
                                  <w:lang w:val="it-IT"/>
                                </w:rPr>
                                <w:t>om</w:t>
                              </w:r>
                            </w:p>
                            <w:p w14:paraId="189901BA" w14:textId="77777777" w:rsidR="008C44A6" w:rsidRPr="009C7DA5" w:rsidRDefault="008C44A6" w:rsidP="00F40CBF">
                              <w:pPr>
                                <w:snapToGrid w:val="0"/>
                                <w:spacing w:line="240" w:lineRule="auto"/>
                                <w:rPr>
                                  <w:rFonts w:cs="Arial"/>
                                  <w:color w:val="FFFFFF" w:themeColor="background1"/>
                                  <w:sz w:val="18"/>
                                  <w:szCs w:val="18"/>
                                  <w:lang w:val="it-IT"/>
                                </w:rPr>
                              </w:pPr>
                            </w:p>
                            <w:p w14:paraId="10837E74" w14:textId="194BF885" w:rsidR="008C44A6" w:rsidRPr="00BE6B78" w:rsidRDefault="008C44A6" w:rsidP="00F40CBF">
                              <w:pPr>
                                <w:snapToGrid w:val="0"/>
                                <w:spacing w:line="240" w:lineRule="auto"/>
                                <w:rPr>
                                  <w:rFonts w:cs="Arial"/>
                                  <w:color w:val="FFFFFF" w:themeColor="background1"/>
                                  <w:sz w:val="18"/>
                                  <w:szCs w:val="18"/>
                                  <w:lang w:val="it-IT"/>
                                </w:rPr>
                              </w:pPr>
                              <w:r w:rsidRPr="00BE6B78">
                                <w:rPr>
                                  <w:rFonts w:cs="Arial"/>
                                  <w:color w:val="FFFFFF" w:themeColor="background1"/>
                                  <w:sz w:val="18"/>
                                  <w:szCs w:val="18"/>
                                  <w:lang w:val="it-IT"/>
                                </w:rPr>
                                <w:t xml:space="preserve">PR </w:t>
                              </w:r>
                              <w:proofErr w:type="spellStart"/>
                              <w:r w:rsidRPr="00BE6B78">
                                <w:rPr>
                                  <w:rFonts w:cs="Arial"/>
                                  <w:color w:val="FFFFFF" w:themeColor="background1"/>
                                  <w:sz w:val="18"/>
                                  <w:szCs w:val="18"/>
                                  <w:lang w:val="it-IT"/>
                                </w:rPr>
                                <w:t>Communication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022FB0" w:rsidRDefault="00017E54" w:rsidP="00F40CBF">
                        <w:pPr>
                          <w:snapToGrid w:val="0"/>
                          <w:spacing w:line="240" w:lineRule="auto"/>
                          <w:rPr>
                            <w:rFonts w:cs="Arial"/>
                            <w:color w:val="FFFFFF" w:themeColor="background1"/>
                            <w:sz w:val="18"/>
                            <w:szCs w:val="18"/>
                          </w:rPr>
                        </w:pPr>
                        <w:r w:rsidRPr="00022FB0">
                          <w:rPr>
                            <w:rFonts w:cs="Arial"/>
                            <w:color w:val="FFFFFF" w:themeColor="background1"/>
                            <w:sz w:val="18"/>
                            <w:szCs w:val="18"/>
                          </w:rPr>
                          <w:t>VITA Zahnfabrik</w:t>
                        </w:r>
                      </w:p>
                      <w:p w14:paraId="6261081C" w14:textId="77777777" w:rsidR="00017E54" w:rsidRPr="009C7DA5" w:rsidRDefault="00017E54" w:rsidP="00F40CBF">
                        <w:pPr>
                          <w:snapToGrid w:val="0"/>
                          <w:spacing w:line="240" w:lineRule="auto"/>
                          <w:rPr>
                            <w:rFonts w:cs="Arial"/>
                            <w:color w:val="FFFFFF" w:themeColor="background1"/>
                            <w:sz w:val="18"/>
                            <w:szCs w:val="18"/>
                            <w:lang w:val="en-US"/>
                          </w:rPr>
                        </w:pPr>
                        <w:r w:rsidRPr="00022FB0">
                          <w:rPr>
                            <w:rFonts w:cs="Arial"/>
                            <w:color w:val="FFFFFF" w:themeColor="background1"/>
                            <w:sz w:val="18"/>
                            <w:szCs w:val="18"/>
                          </w:rPr>
                          <w:t xml:space="preserve">H. Rauter GmbH &amp; Co. </w:t>
                        </w:r>
                        <w:r w:rsidRPr="009C7DA5">
                          <w:rPr>
                            <w:rFonts w:cs="Arial"/>
                            <w:color w:val="FFFFFF" w:themeColor="background1"/>
                            <w:sz w:val="18"/>
                            <w:szCs w:val="18"/>
                            <w:lang w:val="en-US"/>
                          </w:rPr>
                          <w:t>KG</w:t>
                        </w:r>
                      </w:p>
                      <w:p w14:paraId="3F81102F" w14:textId="77777777" w:rsidR="00017E54" w:rsidRPr="009C7DA5" w:rsidRDefault="00017E54" w:rsidP="00F40CBF">
                        <w:pPr>
                          <w:snapToGrid w:val="0"/>
                          <w:spacing w:line="240" w:lineRule="auto"/>
                          <w:rPr>
                            <w:rFonts w:cs="Arial"/>
                            <w:color w:val="FFFFFF" w:themeColor="background1"/>
                            <w:sz w:val="18"/>
                            <w:szCs w:val="18"/>
                            <w:lang w:val="en-US"/>
                          </w:rPr>
                        </w:pPr>
                        <w:proofErr w:type="spellStart"/>
                        <w:r w:rsidRPr="009C7DA5">
                          <w:rPr>
                            <w:rFonts w:cs="Arial"/>
                            <w:color w:val="FFFFFF" w:themeColor="background1"/>
                            <w:sz w:val="18"/>
                            <w:szCs w:val="18"/>
                            <w:lang w:val="en-US"/>
                          </w:rPr>
                          <w:t>Spitalgasse</w:t>
                        </w:r>
                        <w:proofErr w:type="spellEnd"/>
                        <w:r w:rsidRPr="009C7DA5">
                          <w:rPr>
                            <w:rFonts w:cs="Arial"/>
                            <w:color w:val="FFFFFF" w:themeColor="background1"/>
                            <w:sz w:val="18"/>
                            <w:szCs w:val="18"/>
                            <w:lang w:val="en-US"/>
                          </w:rPr>
                          <w:t xml:space="preserve"> 3</w:t>
                        </w:r>
                      </w:p>
                      <w:p w14:paraId="5556B822" w14:textId="0325FD0D" w:rsidR="00017E54" w:rsidRPr="009C7DA5" w:rsidRDefault="00017E54" w:rsidP="00F40CBF">
                        <w:pPr>
                          <w:snapToGrid w:val="0"/>
                          <w:spacing w:line="240" w:lineRule="auto"/>
                          <w:rPr>
                            <w:rFonts w:cs="Arial"/>
                            <w:color w:val="FFFFFF" w:themeColor="background1"/>
                            <w:sz w:val="18"/>
                            <w:szCs w:val="18"/>
                            <w:lang w:val="en-US"/>
                          </w:rPr>
                        </w:pPr>
                        <w:r w:rsidRPr="009C7DA5">
                          <w:rPr>
                            <w:rFonts w:cs="Arial"/>
                            <w:color w:val="FFFFFF" w:themeColor="background1"/>
                            <w:sz w:val="18"/>
                            <w:szCs w:val="18"/>
                            <w:lang w:val="en-US"/>
                          </w:rPr>
                          <w:t xml:space="preserve">79713 Bad </w:t>
                        </w:r>
                        <w:proofErr w:type="spellStart"/>
                        <w:r w:rsidRPr="009C7DA5">
                          <w:rPr>
                            <w:rFonts w:cs="Arial"/>
                            <w:color w:val="FFFFFF" w:themeColor="background1"/>
                            <w:sz w:val="18"/>
                            <w:szCs w:val="18"/>
                            <w:lang w:val="en-US"/>
                          </w:rPr>
                          <w:t>Säckingen</w:t>
                        </w:r>
                        <w:proofErr w:type="spellEnd"/>
                      </w:p>
                      <w:p w14:paraId="7AE2E11E" w14:textId="77777777" w:rsidR="00017E54" w:rsidRPr="009C7DA5" w:rsidRDefault="00017E54" w:rsidP="00F40CBF">
                        <w:pPr>
                          <w:snapToGrid w:val="0"/>
                          <w:spacing w:line="240" w:lineRule="auto"/>
                          <w:rPr>
                            <w:rFonts w:cs="Arial"/>
                            <w:color w:val="FFFFFF" w:themeColor="background1"/>
                            <w:sz w:val="18"/>
                            <w:szCs w:val="18"/>
                            <w:lang w:val="en-US"/>
                          </w:rPr>
                        </w:pPr>
                        <w:r w:rsidRPr="009C7DA5">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022FB0" w:rsidRDefault="00017E54" w:rsidP="00F40CBF">
                        <w:pPr>
                          <w:snapToGrid w:val="0"/>
                          <w:spacing w:line="240" w:lineRule="auto"/>
                          <w:rPr>
                            <w:rFonts w:cs="Arial"/>
                            <w:color w:val="FFFFFF" w:themeColor="background1"/>
                            <w:sz w:val="18"/>
                            <w:szCs w:val="18"/>
                          </w:rPr>
                        </w:pPr>
                        <w:r w:rsidRPr="00022FB0">
                          <w:rPr>
                            <w:rFonts w:cs="Arial"/>
                            <w:color w:val="FFFFFF" w:themeColor="background1"/>
                            <w:sz w:val="18"/>
                            <w:szCs w:val="18"/>
                          </w:rPr>
                          <w:t>Bei Rückfragen wenden Sie sich bitte an:</w:t>
                        </w:r>
                      </w:p>
                      <w:p w14:paraId="4E2C54AE" w14:textId="71BFFE5D" w:rsidR="00017E54" w:rsidRPr="009C7DA5" w:rsidRDefault="00CA6F59" w:rsidP="00F40CBF">
                        <w:pPr>
                          <w:snapToGrid w:val="0"/>
                          <w:spacing w:line="240" w:lineRule="auto"/>
                          <w:rPr>
                            <w:rFonts w:cs="Arial"/>
                            <w:color w:val="FFFFFF" w:themeColor="background1"/>
                            <w:sz w:val="18"/>
                            <w:szCs w:val="18"/>
                            <w:lang w:val="it-IT"/>
                          </w:rPr>
                        </w:pPr>
                        <w:r w:rsidRPr="009C7DA5">
                          <w:rPr>
                            <w:rFonts w:cs="Arial"/>
                            <w:color w:val="FFFFFF" w:themeColor="background1"/>
                            <w:sz w:val="18"/>
                            <w:szCs w:val="18"/>
                            <w:lang w:val="it-IT"/>
                          </w:rPr>
                          <w:t>Giulia Mazzullo</w:t>
                        </w:r>
                      </w:p>
                      <w:p w14:paraId="29CF9680" w14:textId="515C0B23" w:rsidR="00017E54" w:rsidRPr="007970BB" w:rsidRDefault="007970BB" w:rsidP="00F40CBF">
                        <w:pPr>
                          <w:snapToGrid w:val="0"/>
                          <w:spacing w:line="240" w:lineRule="auto"/>
                          <w:rPr>
                            <w:rFonts w:cs="Arial"/>
                            <w:color w:val="FFFFFF" w:themeColor="background1"/>
                            <w:sz w:val="18"/>
                            <w:szCs w:val="18"/>
                            <w:lang w:val="it-IT"/>
                          </w:rPr>
                        </w:pPr>
                        <w:r w:rsidRPr="007970BB">
                          <w:rPr>
                            <w:lang w:val="it-IT"/>
                          </w:rPr>
                          <w:t>g.mazzullo@vita-zahnfabrik.c</w:t>
                        </w:r>
                        <w:r>
                          <w:rPr>
                            <w:lang w:val="it-IT"/>
                          </w:rPr>
                          <w:t>om</w:t>
                        </w:r>
                      </w:p>
                      <w:p w14:paraId="189901BA" w14:textId="77777777" w:rsidR="008C44A6" w:rsidRPr="009C7DA5" w:rsidRDefault="008C44A6" w:rsidP="00F40CBF">
                        <w:pPr>
                          <w:snapToGrid w:val="0"/>
                          <w:spacing w:line="240" w:lineRule="auto"/>
                          <w:rPr>
                            <w:rFonts w:cs="Arial"/>
                            <w:color w:val="FFFFFF" w:themeColor="background1"/>
                            <w:sz w:val="18"/>
                            <w:szCs w:val="18"/>
                            <w:lang w:val="it-IT"/>
                          </w:rPr>
                        </w:pPr>
                      </w:p>
                      <w:p w14:paraId="10837E74" w14:textId="194BF885" w:rsidR="008C44A6" w:rsidRPr="00BE6B78" w:rsidRDefault="008C44A6" w:rsidP="00F40CBF">
                        <w:pPr>
                          <w:snapToGrid w:val="0"/>
                          <w:spacing w:line="240" w:lineRule="auto"/>
                          <w:rPr>
                            <w:rFonts w:cs="Arial"/>
                            <w:color w:val="FFFFFF" w:themeColor="background1"/>
                            <w:sz w:val="18"/>
                            <w:szCs w:val="18"/>
                            <w:lang w:val="it-IT"/>
                          </w:rPr>
                        </w:pPr>
                        <w:r w:rsidRPr="00BE6B78">
                          <w:rPr>
                            <w:rFonts w:cs="Arial"/>
                            <w:color w:val="FFFFFF" w:themeColor="background1"/>
                            <w:sz w:val="18"/>
                            <w:szCs w:val="18"/>
                            <w:lang w:val="it-IT"/>
                          </w:rPr>
                          <w:t xml:space="preserve">PR </w:t>
                        </w:r>
                        <w:proofErr w:type="spellStart"/>
                        <w:r w:rsidRPr="00BE6B78">
                          <w:rPr>
                            <w:rFonts w:cs="Arial"/>
                            <w:color w:val="FFFFFF" w:themeColor="background1"/>
                            <w:sz w:val="18"/>
                            <w:szCs w:val="18"/>
                            <w:lang w:val="it-IT"/>
                          </w:rPr>
                          <w:t>Communication</w:t>
                        </w:r>
                        <w:proofErr w:type="spellEnd"/>
                      </w:p>
                    </w:txbxContent>
                  </v:textbox>
                </v:shape>
              </v:group>
            </v:group>
          </w:pict>
        </mc:Fallback>
      </mc:AlternateContent>
    </w:r>
  </w:p>
  <w:p w14:paraId="23406BBE" w14:textId="5108BF26" w:rsidR="00017E54" w:rsidRPr="00022FB0" w:rsidRDefault="00017E54" w:rsidP="00AD0C5D">
    <w:pPr>
      <w:pStyle w:val="Fuzeile"/>
      <w:rPr>
        <w:rFonts w:asciiTheme="minorHAnsi" w:hAnsiTheme="minorHAnsi"/>
      </w:rPr>
    </w:pPr>
  </w:p>
  <w:p w14:paraId="3C940603" w14:textId="362AB180" w:rsidR="00017E54" w:rsidRPr="00022FB0"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9D35F" w14:textId="77777777" w:rsidR="00923222" w:rsidRPr="00022FB0" w:rsidRDefault="00923222" w:rsidP="00604131">
      <w:r w:rsidRPr="00022FB0">
        <w:separator/>
      </w:r>
    </w:p>
    <w:p w14:paraId="1E7E9411" w14:textId="77777777" w:rsidR="00923222" w:rsidRPr="00022FB0" w:rsidRDefault="00923222" w:rsidP="00604131"/>
  </w:footnote>
  <w:footnote w:type="continuationSeparator" w:id="0">
    <w:p w14:paraId="07BAC0C9" w14:textId="77777777" w:rsidR="00923222" w:rsidRPr="00022FB0" w:rsidRDefault="00923222" w:rsidP="00604131">
      <w:r w:rsidRPr="00022FB0">
        <w:continuationSeparator/>
      </w:r>
    </w:p>
    <w:p w14:paraId="22829EC9" w14:textId="77777777" w:rsidR="00923222" w:rsidRPr="00022FB0" w:rsidRDefault="00923222" w:rsidP="00604131"/>
  </w:footnote>
  <w:footnote w:type="continuationNotice" w:id="1">
    <w:p w14:paraId="415E2BA8" w14:textId="77777777" w:rsidR="00923222" w:rsidRPr="00022FB0" w:rsidRDefault="0092322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022FB0" w:rsidRDefault="00017E54" w:rsidP="004E6107">
    <w:r w:rsidRPr="00022FB0">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022FB0">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022FB0">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022FB0">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022FB0">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022FB0"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022FB0" w:rsidRDefault="00C60FD7" w:rsidP="00604131">
    <w:r w:rsidRPr="00022FB0">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022FB0" w:rsidRDefault="00017E54" w:rsidP="00CC025B">
                          <w:pPr>
                            <w:snapToGrid w:val="0"/>
                            <w:spacing w:line="240" w:lineRule="auto"/>
                            <w:rPr>
                              <w:rFonts w:cs="Arial"/>
                              <w:color w:val="DC0064" w:themeColor="accent1"/>
                              <w:sz w:val="72"/>
                              <w:szCs w:val="72"/>
                            </w:rPr>
                          </w:pPr>
                          <w:r w:rsidRPr="00022FB0">
                            <w:rPr>
                              <w:rFonts w:cs="Arial"/>
                              <w:b/>
                              <w:bCs/>
                              <w:color w:val="DC0064" w:themeColor="accent1"/>
                              <w:sz w:val="72"/>
                              <w:szCs w:val="72"/>
                            </w:rPr>
                            <w:t>PRESSE</w:t>
                          </w:r>
                          <w:r w:rsidRPr="00022FB0">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022FB0" w:rsidRDefault="00017E54" w:rsidP="00CC025B">
                    <w:pPr>
                      <w:snapToGrid w:val="0"/>
                      <w:spacing w:line="240" w:lineRule="auto"/>
                      <w:rPr>
                        <w:rFonts w:cs="Arial"/>
                        <w:color w:val="DC0064" w:themeColor="accent1"/>
                        <w:sz w:val="72"/>
                        <w:szCs w:val="72"/>
                      </w:rPr>
                    </w:pPr>
                    <w:r w:rsidRPr="00022FB0">
                      <w:rPr>
                        <w:rFonts w:cs="Arial"/>
                        <w:b/>
                        <w:bCs/>
                        <w:color w:val="DC0064" w:themeColor="accent1"/>
                        <w:sz w:val="72"/>
                        <w:szCs w:val="72"/>
                      </w:rPr>
                      <w:t>PRESSE</w:t>
                    </w:r>
                    <w:r w:rsidRPr="00022FB0">
                      <w:rPr>
                        <w:rFonts w:cs="Arial"/>
                        <w:color w:val="DC0064" w:themeColor="accent1"/>
                        <w:sz w:val="72"/>
                        <w:szCs w:val="72"/>
                      </w:rPr>
                      <w:t xml:space="preserve"> INFO</w:t>
                    </w:r>
                  </w:p>
                </w:txbxContent>
              </v:textbox>
            </v:shape>
          </w:pict>
        </mc:Fallback>
      </mc:AlternateContent>
    </w:r>
    <w:r w:rsidR="007147AC" w:rsidRPr="00022FB0">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022FB0">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022FB0">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022FB0">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022FB0">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atz, Julia">
    <w15:presenceInfo w15:providerId="AD" w15:userId="S::ud1111@vita-zahnfabrik.com::6fc79c9f-4965-455c-85a8-a044821e7f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0FEB"/>
    <w:rsid w:val="000029FE"/>
    <w:rsid w:val="00002A79"/>
    <w:rsid w:val="00003243"/>
    <w:rsid w:val="00003FF6"/>
    <w:rsid w:val="00012232"/>
    <w:rsid w:val="00016883"/>
    <w:rsid w:val="00017E54"/>
    <w:rsid w:val="000206F9"/>
    <w:rsid w:val="00020B93"/>
    <w:rsid w:val="000226F4"/>
    <w:rsid w:val="00022FB0"/>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0B6B"/>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57F8"/>
    <w:rsid w:val="000C646B"/>
    <w:rsid w:val="000C6CC7"/>
    <w:rsid w:val="000D2BF4"/>
    <w:rsid w:val="000D36CA"/>
    <w:rsid w:val="000D413A"/>
    <w:rsid w:val="000D469A"/>
    <w:rsid w:val="000D508F"/>
    <w:rsid w:val="000D768D"/>
    <w:rsid w:val="000E1035"/>
    <w:rsid w:val="000E4793"/>
    <w:rsid w:val="000E6203"/>
    <w:rsid w:val="000E6EDF"/>
    <w:rsid w:val="000E74EC"/>
    <w:rsid w:val="000E7E96"/>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642B"/>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1BC"/>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59B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041"/>
    <w:rsid w:val="004A4FFE"/>
    <w:rsid w:val="004A512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656"/>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6B6"/>
    <w:rsid w:val="00510D51"/>
    <w:rsid w:val="0051120C"/>
    <w:rsid w:val="00511B80"/>
    <w:rsid w:val="00511C03"/>
    <w:rsid w:val="00514D9C"/>
    <w:rsid w:val="00515236"/>
    <w:rsid w:val="00517FC8"/>
    <w:rsid w:val="005200E2"/>
    <w:rsid w:val="00520FAD"/>
    <w:rsid w:val="00522F3B"/>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452"/>
    <w:rsid w:val="0059584F"/>
    <w:rsid w:val="005A19F8"/>
    <w:rsid w:val="005A2096"/>
    <w:rsid w:val="005A265B"/>
    <w:rsid w:val="005A2B08"/>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4D1F"/>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589E"/>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0839"/>
    <w:rsid w:val="006622AB"/>
    <w:rsid w:val="00662BD4"/>
    <w:rsid w:val="00664837"/>
    <w:rsid w:val="00666A72"/>
    <w:rsid w:val="00666F00"/>
    <w:rsid w:val="00667DC5"/>
    <w:rsid w:val="006700A1"/>
    <w:rsid w:val="006700C6"/>
    <w:rsid w:val="006722A0"/>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3712"/>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970BB"/>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3FC5"/>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1224"/>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2638"/>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3222"/>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C7DA5"/>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1CA"/>
    <w:rsid w:val="00A61DFB"/>
    <w:rsid w:val="00A6387D"/>
    <w:rsid w:val="00A638E5"/>
    <w:rsid w:val="00A661C2"/>
    <w:rsid w:val="00A66222"/>
    <w:rsid w:val="00A66D19"/>
    <w:rsid w:val="00A67218"/>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1BF2"/>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1B18"/>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366C"/>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E6B78"/>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0387"/>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35E4B"/>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9AA"/>
    <w:rsid w:val="00FD2F2F"/>
    <w:rsid w:val="00FD55C7"/>
    <w:rsid w:val="00FD61E4"/>
    <w:rsid w:val="00FD68AD"/>
    <w:rsid w:val="00FD7B23"/>
    <w:rsid w:val="00FD7D4C"/>
    <w:rsid w:val="00FE48AE"/>
    <w:rsid w:val="00FE551B"/>
    <w:rsid w:val="00FE61B7"/>
    <w:rsid w:val="00FE6493"/>
    <w:rsid w:val="00FE74FD"/>
    <w:rsid w:val="00FF1F9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070B6B"/>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paragraph" w:customStyle="1" w:styleId="paragraph">
    <w:name w:val="paragraph"/>
    <w:basedOn w:val="Standard"/>
    <w:rsid w:val="0089122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Absatz-Standardschriftart"/>
    <w:rsid w:val="00891224"/>
  </w:style>
  <w:style w:type="character" w:customStyle="1" w:styleId="eop">
    <w:name w:val="eop"/>
    <w:basedOn w:val="Absatz-Standardschriftart"/>
    <w:rsid w:val="008912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321372">
      <w:bodyDiv w:val="1"/>
      <w:marLeft w:val="0"/>
      <w:marRight w:val="0"/>
      <w:marTop w:val="0"/>
      <w:marBottom w:val="0"/>
      <w:divBdr>
        <w:top w:val="none" w:sz="0" w:space="0" w:color="auto"/>
        <w:left w:val="none" w:sz="0" w:space="0" w:color="auto"/>
        <w:bottom w:val="none" w:sz="0" w:space="0" w:color="auto"/>
        <w:right w:val="none" w:sz="0" w:space="0" w:color="auto"/>
      </w:divBdr>
    </w:div>
    <w:div w:id="781337461">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93532694">
      <w:bodyDiv w:val="1"/>
      <w:marLeft w:val="0"/>
      <w:marRight w:val="0"/>
      <w:marTop w:val="0"/>
      <w:marBottom w:val="0"/>
      <w:divBdr>
        <w:top w:val="none" w:sz="0" w:space="0" w:color="auto"/>
        <w:left w:val="none" w:sz="0" w:space="0" w:color="auto"/>
        <w:bottom w:val="none" w:sz="0" w:space="0" w:color="auto"/>
        <w:right w:val="none" w:sz="0" w:space="0" w:color="auto"/>
      </w:divBdr>
    </w:div>
    <w:div w:id="1887912633">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jpe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441</Words>
  <Characters>2760</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6</cp:revision>
  <cp:lastPrinted>2023-06-26T10:19:00Z</cp:lastPrinted>
  <dcterms:created xsi:type="dcterms:W3CDTF">2025-01-13T06:37:00Z</dcterms:created>
  <dcterms:modified xsi:type="dcterms:W3CDTF">2025-01-13T06:46:00Z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